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0F2D" w:rsidRPr="005D6AA5" w:rsidRDefault="00460F2D" w:rsidP="00460F2D">
      <w:pPr>
        <w:pStyle w:val="ConsPlusNormal"/>
        <w:ind w:left="-142" w:right="-284" w:firstLine="0"/>
        <w:jc w:val="center"/>
        <w:outlineLvl w:val="0"/>
        <w:rPr>
          <w:bCs/>
          <w:color w:val="000000"/>
          <w:sz w:val="24"/>
          <w:szCs w:val="24"/>
        </w:rPr>
      </w:pPr>
      <w:r w:rsidRPr="005D6AA5">
        <w:rPr>
          <w:bCs/>
          <w:color w:val="000000"/>
          <w:sz w:val="24"/>
          <w:szCs w:val="24"/>
        </w:rPr>
        <w:t>АДМИН</w:t>
      </w:r>
      <w:bookmarkStart w:id="0" w:name="_GoBack"/>
      <w:bookmarkEnd w:id="0"/>
      <w:r w:rsidRPr="005D6AA5">
        <w:rPr>
          <w:bCs/>
          <w:color w:val="000000"/>
          <w:sz w:val="24"/>
          <w:szCs w:val="24"/>
        </w:rPr>
        <w:t>ИСТРАЦИЯ</w:t>
      </w:r>
    </w:p>
    <w:p w:rsidR="00460F2D" w:rsidRPr="005D6AA5" w:rsidRDefault="00460F2D" w:rsidP="00460F2D">
      <w:pPr>
        <w:pStyle w:val="ConsPlusNormal"/>
        <w:ind w:left="-142" w:right="-284" w:firstLine="0"/>
        <w:jc w:val="center"/>
        <w:outlineLvl w:val="0"/>
        <w:rPr>
          <w:bCs/>
          <w:color w:val="000000"/>
          <w:sz w:val="24"/>
          <w:szCs w:val="24"/>
        </w:rPr>
      </w:pPr>
      <w:r w:rsidRPr="005D6AA5">
        <w:rPr>
          <w:bCs/>
          <w:color w:val="000000"/>
          <w:sz w:val="24"/>
          <w:szCs w:val="24"/>
        </w:rPr>
        <w:t>МУНИЦИПАЛЬНОГО ОБРАЗОВАНИЯ</w:t>
      </w:r>
    </w:p>
    <w:p w:rsidR="00460F2D" w:rsidRPr="005D6AA5" w:rsidRDefault="00460F2D" w:rsidP="00460F2D">
      <w:pPr>
        <w:pStyle w:val="ConsPlusNormal"/>
        <w:ind w:left="-142" w:right="-284" w:firstLine="0"/>
        <w:jc w:val="center"/>
        <w:outlineLvl w:val="0"/>
        <w:rPr>
          <w:bCs/>
          <w:color w:val="000000"/>
          <w:sz w:val="24"/>
          <w:szCs w:val="24"/>
        </w:rPr>
      </w:pPr>
      <w:r w:rsidRPr="005D6AA5">
        <w:rPr>
          <w:bCs/>
          <w:color w:val="000000"/>
          <w:sz w:val="24"/>
          <w:szCs w:val="24"/>
        </w:rPr>
        <w:t>ГОРОДСКОЙ ОКРУГ ЛЮБЕРЦЫ</w:t>
      </w:r>
      <w:r w:rsidRPr="005D6AA5">
        <w:rPr>
          <w:bCs/>
          <w:color w:val="000000"/>
          <w:sz w:val="24"/>
          <w:szCs w:val="24"/>
        </w:rPr>
        <w:br/>
        <w:t>МОСКОВСКОЙ ОБЛАСТИ</w:t>
      </w:r>
    </w:p>
    <w:p w:rsidR="00460F2D" w:rsidRPr="005D6AA5" w:rsidRDefault="00460F2D" w:rsidP="00460F2D">
      <w:pPr>
        <w:pStyle w:val="ConsPlusNormal"/>
        <w:ind w:left="-142" w:right="-284" w:firstLine="0"/>
        <w:jc w:val="center"/>
        <w:outlineLvl w:val="0"/>
        <w:rPr>
          <w:bCs/>
          <w:color w:val="000000"/>
          <w:sz w:val="24"/>
          <w:szCs w:val="24"/>
        </w:rPr>
      </w:pPr>
    </w:p>
    <w:p w:rsidR="00460F2D" w:rsidRPr="005D6AA5" w:rsidRDefault="00460F2D" w:rsidP="00460F2D">
      <w:pPr>
        <w:pStyle w:val="ConsPlusNormal"/>
        <w:ind w:left="-142" w:right="-284" w:firstLine="0"/>
        <w:jc w:val="center"/>
        <w:outlineLvl w:val="0"/>
        <w:rPr>
          <w:bCs/>
          <w:color w:val="000000"/>
          <w:sz w:val="24"/>
          <w:szCs w:val="24"/>
        </w:rPr>
      </w:pPr>
      <w:r w:rsidRPr="005D6AA5">
        <w:rPr>
          <w:bCs/>
          <w:color w:val="000000"/>
          <w:sz w:val="24"/>
          <w:szCs w:val="24"/>
        </w:rPr>
        <w:t>ПОСТАНОВЛЕНИЕ</w:t>
      </w:r>
    </w:p>
    <w:p w:rsidR="00460F2D" w:rsidRPr="005D6AA5" w:rsidRDefault="00460F2D" w:rsidP="00460F2D">
      <w:pPr>
        <w:pStyle w:val="ConsPlusNormal"/>
        <w:ind w:left="-142" w:right="-284" w:firstLine="0"/>
        <w:jc w:val="center"/>
        <w:outlineLvl w:val="0"/>
        <w:rPr>
          <w:color w:val="000000"/>
          <w:sz w:val="24"/>
          <w:szCs w:val="24"/>
        </w:rPr>
      </w:pPr>
    </w:p>
    <w:p w:rsidR="00460F2D" w:rsidRPr="005D6AA5" w:rsidRDefault="00136FD1" w:rsidP="00460F2D">
      <w:pPr>
        <w:pStyle w:val="ConsPlusNormal"/>
        <w:ind w:left="-142" w:right="-284" w:firstLine="0"/>
        <w:jc w:val="center"/>
        <w:outlineLvl w:val="0"/>
        <w:rPr>
          <w:color w:val="000000"/>
          <w:sz w:val="24"/>
          <w:szCs w:val="24"/>
        </w:rPr>
      </w:pPr>
      <w:r w:rsidRPr="005D6AA5">
        <w:rPr>
          <w:color w:val="000000"/>
          <w:sz w:val="24"/>
          <w:szCs w:val="24"/>
        </w:rPr>
        <w:t>12.12.2019</w:t>
      </w:r>
      <w:r w:rsidR="00460F2D" w:rsidRPr="005D6AA5">
        <w:rPr>
          <w:color w:val="000000"/>
          <w:sz w:val="24"/>
          <w:szCs w:val="24"/>
        </w:rPr>
        <w:t xml:space="preserve">                       </w:t>
      </w:r>
      <w:r w:rsidR="005D6AA5">
        <w:rPr>
          <w:color w:val="000000"/>
          <w:sz w:val="24"/>
          <w:szCs w:val="24"/>
        </w:rPr>
        <w:t xml:space="preserve">      </w:t>
      </w:r>
      <w:r w:rsidR="00460F2D" w:rsidRPr="005D6AA5">
        <w:rPr>
          <w:color w:val="000000"/>
          <w:sz w:val="24"/>
          <w:szCs w:val="24"/>
        </w:rPr>
        <w:t xml:space="preserve">                                                         № </w:t>
      </w:r>
      <w:r w:rsidRPr="005D6AA5">
        <w:rPr>
          <w:color w:val="000000"/>
          <w:sz w:val="24"/>
          <w:szCs w:val="24"/>
        </w:rPr>
        <w:t>4896-ПА</w:t>
      </w:r>
    </w:p>
    <w:p w:rsidR="00460F2D" w:rsidRPr="005D6AA5" w:rsidRDefault="00460F2D" w:rsidP="00460F2D">
      <w:pPr>
        <w:pStyle w:val="ConsPlusNormal"/>
        <w:ind w:left="-142" w:right="-284" w:firstLine="0"/>
        <w:jc w:val="center"/>
        <w:outlineLvl w:val="0"/>
        <w:rPr>
          <w:color w:val="000000"/>
          <w:sz w:val="24"/>
          <w:szCs w:val="24"/>
        </w:rPr>
      </w:pPr>
    </w:p>
    <w:p w:rsidR="00460F2D" w:rsidRPr="005D6AA5" w:rsidRDefault="00460F2D" w:rsidP="00460F2D">
      <w:pPr>
        <w:pStyle w:val="ConsPlusNormal"/>
        <w:ind w:left="-142" w:right="-284" w:firstLine="0"/>
        <w:jc w:val="center"/>
        <w:outlineLvl w:val="0"/>
        <w:rPr>
          <w:color w:val="000000"/>
          <w:sz w:val="24"/>
          <w:szCs w:val="24"/>
        </w:rPr>
      </w:pPr>
      <w:r w:rsidRPr="005D6AA5">
        <w:rPr>
          <w:color w:val="000000"/>
          <w:sz w:val="24"/>
          <w:szCs w:val="24"/>
        </w:rPr>
        <w:t>г. Люберцы</w:t>
      </w:r>
    </w:p>
    <w:p w:rsidR="00460F2D" w:rsidRPr="005D6AA5" w:rsidRDefault="00460F2D" w:rsidP="00460F2D">
      <w:pPr>
        <w:jc w:val="center"/>
        <w:rPr>
          <w:rFonts w:ascii="Arial" w:hAnsi="Arial" w:cs="Arial"/>
          <w:b/>
          <w:szCs w:val="24"/>
        </w:rPr>
      </w:pPr>
    </w:p>
    <w:p w:rsidR="000D71D2" w:rsidRPr="005D6AA5" w:rsidRDefault="000D71D2" w:rsidP="000D71D2">
      <w:pPr>
        <w:jc w:val="center"/>
        <w:rPr>
          <w:rFonts w:ascii="Arial" w:hAnsi="Arial" w:cs="Arial"/>
          <w:b/>
          <w:szCs w:val="24"/>
        </w:rPr>
      </w:pPr>
      <w:r w:rsidRPr="005D6AA5">
        <w:rPr>
          <w:rFonts w:ascii="Arial" w:hAnsi="Arial" w:cs="Arial"/>
          <w:b/>
          <w:szCs w:val="24"/>
        </w:rPr>
        <w:t>О внесении изменений в муниципальную программу «Развитие системы отдыха, оздоровления и занятости детей и подростков в период школьных каникул городского округа Люберцы Московской области», утвержденную Постановлением администрации муниципального образования городской округ Люберцы Московской области от 25.12.2017  № 2983-ПА</w:t>
      </w:r>
    </w:p>
    <w:p w:rsidR="000D71D2" w:rsidRPr="005D6AA5" w:rsidRDefault="000D71D2" w:rsidP="000D71D2">
      <w:pPr>
        <w:ind w:firstLine="709"/>
        <w:jc w:val="center"/>
        <w:rPr>
          <w:rFonts w:ascii="Arial" w:hAnsi="Arial" w:cs="Arial"/>
          <w:b/>
          <w:szCs w:val="24"/>
        </w:rPr>
      </w:pPr>
    </w:p>
    <w:p w:rsidR="000D71D2" w:rsidRPr="005D6AA5" w:rsidRDefault="000D71D2" w:rsidP="000D71D2">
      <w:pPr>
        <w:ind w:firstLine="709"/>
        <w:jc w:val="both"/>
        <w:rPr>
          <w:rFonts w:ascii="Arial" w:hAnsi="Arial" w:cs="Arial"/>
          <w:szCs w:val="24"/>
        </w:rPr>
      </w:pPr>
      <w:proofErr w:type="gramStart"/>
      <w:r w:rsidRPr="005D6AA5">
        <w:rPr>
          <w:rFonts w:ascii="Arial" w:hAnsi="Arial" w:cs="Arial"/>
          <w:szCs w:val="24"/>
        </w:rPr>
        <w:t xml:space="preserve">В соответствии с Федеральным законом от 06.10.2003 № 131-ФЗ                «Об общих принципах организации местного самоуправления в Российской Федерации», </w:t>
      </w:r>
      <w:r w:rsidRPr="005D6AA5">
        <w:rPr>
          <w:rFonts w:ascii="Arial" w:eastAsia="Calibri" w:hAnsi="Arial" w:cs="Arial"/>
          <w:szCs w:val="24"/>
        </w:rPr>
        <w:t xml:space="preserve">Уставом муниципального образования городской округ Люберцы Московской области, </w:t>
      </w:r>
      <w:r w:rsidRPr="005D6AA5">
        <w:rPr>
          <w:rFonts w:ascii="Arial" w:hAnsi="Arial" w:cs="Arial"/>
          <w:color w:val="000000"/>
          <w:szCs w:val="24"/>
        </w:rPr>
        <w:t xml:space="preserve">Постановлением администрации муниципального образования городской округ Люберцы Московской области от 20.09.2018 № 3715-ПА «Об утверждении Порядка принятия решений о разработке муниципальных программ городского округа Люберцы, их формирования и реализации», </w:t>
      </w:r>
      <w:r w:rsidRPr="005D6AA5">
        <w:rPr>
          <w:rFonts w:ascii="Arial" w:eastAsia="Calibri" w:hAnsi="Arial" w:cs="Arial"/>
          <w:szCs w:val="24"/>
        </w:rPr>
        <w:t>Распоряжением Главы муниципального образования городской округ Люберцы</w:t>
      </w:r>
      <w:proofErr w:type="gramEnd"/>
      <w:r w:rsidRPr="005D6AA5">
        <w:rPr>
          <w:rFonts w:ascii="Arial" w:eastAsia="Calibri" w:hAnsi="Arial" w:cs="Arial"/>
          <w:szCs w:val="24"/>
        </w:rPr>
        <w:t xml:space="preserve"> Московской области от 21.06.2017 № 1-РГ «О наделении полномочиями Первого заместителя Главы администрации»,</w:t>
      </w:r>
      <w:r w:rsidRPr="005D6AA5">
        <w:rPr>
          <w:rFonts w:ascii="Arial" w:hAnsi="Arial" w:cs="Arial"/>
          <w:szCs w:val="24"/>
        </w:rPr>
        <w:t xml:space="preserve"> постановляю:</w:t>
      </w:r>
    </w:p>
    <w:p w:rsidR="000D71D2" w:rsidRPr="005D6AA5" w:rsidRDefault="000D71D2" w:rsidP="000D71D2">
      <w:pPr>
        <w:ind w:firstLine="709"/>
        <w:jc w:val="both"/>
        <w:rPr>
          <w:rFonts w:ascii="Arial" w:hAnsi="Arial" w:cs="Arial"/>
          <w:szCs w:val="24"/>
        </w:rPr>
      </w:pPr>
    </w:p>
    <w:p w:rsidR="000D71D2" w:rsidRPr="005D6AA5" w:rsidRDefault="000D71D2" w:rsidP="000D71D2">
      <w:pPr>
        <w:ind w:firstLine="709"/>
        <w:jc w:val="both"/>
        <w:rPr>
          <w:rFonts w:ascii="Arial" w:hAnsi="Arial" w:cs="Arial"/>
          <w:szCs w:val="24"/>
        </w:rPr>
      </w:pPr>
      <w:r w:rsidRPr="005D6AA5">
        <w:rPr>
          <w:rFonts w:ascii="Arial" w:hAnsi="Arial" w:cs="Arial"/>
          <w:szCs w:val="24"/>
        </w:rPr>
        <w:t>1. Внести в муниципальную программу «Развитие системы отдыха, оздоровления и занятости детей и подростков в период школьных каникул городского округа Люберцы Московской области», утвержденную Постановлением администрации муниципального образования городской округ Люберцы Московской области от 25.12.2017  № 2983-ПА (далее – Программа), следующие изменения:</w:t>
      </w:r>
    </w:p>
    <w:p w:rsidR="000D71D2" w:rsidRPr="005D6AA5" w:rsidRDefault="000D71D2" w:rsidP="000D71D2">
      <w:pPr>
        <w:ind w:firstLine="709"/>
        <w:jc w:val="both"/>
        <w:rPr>
          <w:rFonts w:ascii="Arial" w:hAnsi="Arial" w:cs="Arial"/>
          <w:szCs w:val="24"/>
        </w:rPr>
      </w:pPr>
      <w:r w:rsidRPr="005D6AA5">
        <w:rPr>
          <w:rFonts w:ascii="Arial" w:hAnsi="Arial" w:cs="Arial"/>
          <w:szCs w:val="24"/>
        </w:rPr>
        <w:t>1.1. Приложение № 1 к Программе изложить в новой редакции согласно приложению к настоящему Постановлению.</w:t>
      </w:r>
    </w:p>
    <w:p w:rsidR="000D71D2" w:rsidRPr="005D6AA5" w:rsidRDefault="000D71D2" w:rsidP="000D71D2">
      <w:pPr>
        <w:ind w:firstLine="709"/>
        <w:jc w:val="both"/>
        <w:rPr>
          <w:rFonts w:ascii="Arial" w:hAnsi="Arial" w:cs="Arial"/>
          <w:bCs/>
          <w:color w:val="000000"/>
          <w:szCs w:val="24"/>
        </w:rPr>
      </w:pPr>
      <w:r w:rsidRPr="005D6AA5">
        <w:rPr>
          <w:rFonts w:ascii="Arial" w:hAnsi="Arial" w:cs="Arial"/>
          <w:bCs/>
          <w:color w:val="000000"/>
          <w:szCs w:val="24"/>
        </w:rPr>
        <w:t>2. Опубликовать настоящее Постановление в средствах массовой информации и разместить на официальном сайте администрации в сети «Интернет».</w:t>
      </w:r>
    </w:p>
    <w:p w:rsidR="000D71D2" w:rsidRPr="005D6AA5" w:rsidRDefault="000D71D2" w:rsidP="000D71D2">
      <w:pPr>
        <w:ind w:firstLine="709"/>
        <w:jc w:val="both"/>
        <w:rPr>
          <w:rFonts w:ascii="Arial" w:hAnsi="Arial" w:cs="Arial"/>
          <w:bCs/>
          <w:color w:val="000000"/>
          <w:szCs w:val="24"/>
        </w:rPr>
      </w:pPr>
      <w:r w:rsidRPr="005D6AA5">
        <w:rPr>
          <w:rFonts w:ascii="Arial" w:hAnsi="Arial" w:cs="Arial"/>
          <w:bCs/>
          <w:color w:val="000000"/>
          <w:szCs w:val="24"/>
        </w:rPr>
        <w:t xml:space="preserve">3.  </w:t>
      </w:r>
      <w:proofErr w:type="gramStart"/>
      <w:r w:rsidRPr="005D6AA5">
        <w:rPr>
          <w:rFonts w:ascii="Arial" w:hAnsi="Arial" w:cs="Arial"/>
          <w:bCs/>
          <w:color w:val="000000"/>
          <w:szCs w:val="24"/>
        </w:rPr>
        <w:t>Контроль за</w:t>
      </w:r>
      <w:proofErr w:type="gramEnd"/>
      <w:r w:rsidRPr="005D6AA5">
        <w:rPr>
          <w:rFonts w:ascii="Arial" w:hAnsi="Arial" w:cs="Arial"/>
          <w:bCs/>
          <w:color w:val="000000"/>
          <w:szCs w:val="24"/>
        </w:rPr>
        <w:t xml:space="preserve"> исполнением настоящего Постановления оставляю за собой.</w:t>
      </w:r>
    </w:p>
    <w:p w:rsidR="000D71D2" w:rsidRPr="005D6AA5" w:rsidRDefault="000D71D2" w:rsidP="000D71D2">
      <w:pPr>
        <w:ind w:firstLine="709"/>
        <w:jc w:val="both"/>
        <w:rPr>
          <w:rFonts w:ascii="Arial" w:hAnsi="Arial" w:cs="Arial"/>
          <w:bCs/>
          <w:color w:val="000000"/>
          <w:szCs w:val="24"/>
        </w:rPr>
      </w:pPr>
    </w:p>
    <w:p w:rsidR="000D71D2" w:rsidRPr="005D6AA5" w:rsidRDefault="000D71D2" w:rsidP="000D71D2">
      <w:pPr>
        <w:jc w:val="both"/>
        <w:rPr>
          <w:rFonts w:ascii="Arial" w:hAnsi="Arial" w:cs="Arial"/>
          <w:szCs w:val="24"/>
        </w:rPr>
      </w:pPr>
      <w:r w:rsidRPr="005D6AA5">
        <w:rPr>
          <w:rFonts w:ascii="Arial" w:hAnsi="Arial" w:cs="Arial"/>
          <w:szCs w:val="24"/>
        </w:rPr>
        <w:t xml:space="preserve">Первый заместитель </w:t>
      </w:r>
    </w:p>
    <w:p w:rsidR="000D71D2" w:rsidRPr="005D6AA5" w:rsidRDefault="000D71D2" w:rsidP="000D71D2">
      <w:pPr>
        <w:jc w:val="both"/>
        <w:rPr>
          <w:rFonts w:ascii="Arial" w:hAnsi="Arial" w:cs="Arial"/>
          <w:szCs w:val="24"/>
        </w:rPr>
      </w:pPr>
      <w:r w:rsidRPr="005D6AA5">
        <w:rPr>
          <w:rFonts w:ascii="Arial" w:hAnsi="Arial" w:cs="Arial"/>
          <w:szCs w:val="24"/>
        </w:rPr>
        <w:t>Главы администрации</w:t>
      </w:r>
      <w:r w:rsidRPr="005D6AA5">
        <w:rPr>
          <w:rFonts w:ascii="Arial" w:hAnsi="Arial" w:cs="Arial"/>
          <w:szCs w:val="24"/>
        </w:rPr>
        <w:tab/>
      </w:r>
      <w:r w:rsidRPr="005D6AA5">
        <w:rPr>
          <w:rFonts w:ascii="Arial" w:hAnsi="Arial" w:cs="Arial"/>
          <w:szCs w:val="24"/>
        </w:rPr>
        <w:tab/>
      </w:r>
      <w:r w:rsidRPr="005D6AA5">
        <w:rPr>
          <w:rFonts w:ascii="Arial" w:hAnsi="Arial" w:cs="Arial"/>
          <w:szCs w:val="24"/>
        </w:rPr>
        <w:tab/>
      </w:r>
      <w:r w:rsidRPr="005D6AA5">
        <w:rPr>
          <w:rFonts w:ascii="Arial" w:hAnsi="Arial" w:cs="Arial"/>
          <w:szCs w:val="24"/>
        </w:rPr>
        <w:tab/>
      </w:r>
      <w:r w:rsidRPr="005D6AA5">
        <w:rPr>
          <w:rFonts w:ascii="Arial" w:hAnsi="Arial" w:cs="Arial"/>
          <w:szCs w:val="24"/>
        </w:rPr>
        <w:tab/>
      </w:r>
      <w:r w:rsidRPr="005D6AA5">
        <w:rPr>
          <w:rFonts w:ascii="Arial" w:hAnsi="Arial" w:cs="Arial"/>
          <w:szCs w:val="24"/>
        </w:rPr>
        <w:tab/>
        <w:t xml:space="preserve">                 И.Г. Назарьева </w:t>
      </w:r>
    </w:p>
    <w:p w:rsidR="000D71D2" w:rsidRPr="005D6AA5" w:rsidRDefault="000D71D2" w:rsidP="000D71D2">
      <w:pPr>
        <w:rPr>
          <w:rFonts w:ascii="Arial" w:hAnsi="Arial" w:cs="Arial"/>
          <w:szCs w:val="24"/>
        </w:rPr>
      </w:pPr>
    </w:p>
    <w:p w:rsidR="000D71D2" w:rsidRPr="005D6AA5" w:rsidRDefault="000D71D2" w:rsidP="000D71D2">
      <w:pPr>
        <w:jc w:val="center"/>
        <w:rPr>
          <w:rFonts w:ascii="Arial" w:hAnsi="Arial" w:cs="Arial"/>
          <w:b/>
          <w:szCs w:val="24"/>
        </w:rPr>
        <w:sectPr w:rsidR="000D71D2" w:rsidRPr="005D6AA5" w:rsidSect="00C858DF">
          <w:pgSz w:w="11906" w:h="16838"/>
          <w:pgMar w:top="1134" w:right="851" w:bottom="709" w:left="1701" w:header="709" w:footer="709" w:gutter="0"/>
          <w:cols w:space="708"/>
          <w:docGrid w:linePitch="360"/>
        </w:sect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393"/>
        <w:gridCol w:w="7393"/>
      </w:tblGrid>
      <w:tr w:rsidR="000D71D2" w:rsidRPr="005D6AA5" w:rsidTr="00712711">
        <w:tc>
          <w:tcPr>
            <w:tcW w:w="7393" w:type="dxa"/>
          </w:tcPr>
          <w:p w:rsidR="000D71D2" w:rsidRPr="005D6AA5" w:rsidRDefault="000D71D2" w:rsidP="00712711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7393" w:type="dxa"/>
          </w:tcPr>
          <w:p w:rsidR="000D71D2" w:rsidRPr="005D6AA5" w:rsidRDefault="000D71D2" w:rsidP="00712711">
            <w:pPr>
              <w:jc w:val="center"/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Приложение к Постановлению администрации муниципального образования городской округ Люберцы Московской области</w:t>
            </w:r>
          </w:p>
          <w:p w:rsidR="000D71D2" w:rsidRPr="005D6AA5" w:rsidRDefault="000D71D2" w:rsidP="005D6AA5">
            <w:pPr>
              <w:jc w:val="center"/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 xml:space="preserve">от </w:t>
            </w:r>
            <w:r w:rsidR="005D6AA5" w:rsidRPr="005D6AA5">
              <w:rPr>
                <w:rFonts w:ascii="Arial" w:hAnsi="Arial" w:cs="Arial"/>
                <w:szCs w:val="24"/>
              </w:rPr>
              <w:t>12.12.2019</w:t>
            </w:r>
            <w:r w:rsidRPr="005D6AA5">
              <w:rPr>
                <w:rFonts w:ascii="Arial" w:hAnsi="Arial" w:cs="Arial"/>
                <w:szCs w:val="24"/>
              </w:rPr>
              <w:t xml:space="preserve"> № </w:t>
            </w:r>
            <w:r w:rsidR="005D6AA5" w:rsidRPr="005D6AA5">
              <w:rPr>
                <w:rFonts w:ascii="Arial" w:hAnsi="Arial" w:cs="Arial"/>
                <w:szCs w:val="24"/>
              </w:rPr>
              <w:t>4896-ПА</w:t>
            </w:r>
          </w:p>
        </w:tc>
      </w:tr>
      <w:tr w:rsidR="000D71D2" w:rsidRPr="005D6AA5" w:rsidTr="00712711">
        <w:tc>
          <w:tcPr>
            <w:tcW w:w="7393" w:type="dxa"/>
          </w:tcPr>
          <w:p w:rsidR="000D71D2" w:rsidRPr="005D6AA5" w:rsidRDefault="000D71D2" w:rsidP="00712711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7393" w:type="dxa"/>
          </w:tcPr>
          <w:p w:rsidR="000D71D2" w:rsidRPr="005D6AA5" w:rsidRDefault="000D71D2" w:rsidP="00712711">
            <w:pPr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0D71D2" w:rsidRPr="005D6AA5" w:rsidTr="00712711">
        <w:tc>
          <w:tcPr>
            <w:tcW w:w="7393" w:type="dxa"/>
          </w:tcPr>
          <w:p w:rsidR="000D71D2" w:rsidRPr="005D6AA5" w:rsidRDefault="000D71D2" w:rsidP="00712711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7393" w:type="dxa"/>
          </w:tcPr>
          <w:p w:rsidR="000D71D2" w:rsidRPr="005D6AA5" w:rsidRDefault="000D71D2" w:rsidP="00712711">
            <w:pPr>
              <w:jc w:val="center"/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Приложение № 1 к муниципальной программе «Развитие системы отдыха, оздоровления и занятости детей и подростков в период школьных каникул городского округа Люберцы Московской области»</w:t>
            </w:r>
          </w:p>
        </w:tc>
      </w:tr>
    </w:tbl>
    <w:p w:rsidR="000D71D2" w:rsidRPr="005D6AA5" w:rsidRDefault="000D71D2" w:rsidP="000D71D2">
      <w:pPr>
        <w:jc w:val="center"/>
        <w:rPr>
          <w:rFonts w:ascii="Arial" w:hAnsi="Arial" w:cs="Arial"/>
          <w:b/>
          <w:szCs w:val="24"/>
        </w:rPr>
      </w:pPr>
    </w:p>
    <w:p w:rsidR="000D71D2" w:rsidRPr="005D6AA5" w:rsidRDefault="000D71D2" w:rsidP="000D71D2">
      <w:pPr>
        <w:pStyle w:val="ac"/>
        <w:jc w:val="center"/>
        <w:rPr>
          <w:rFonts w:ascii="Arial" w:eastAsia="Times New Roman" w:hAnsi="Arial" w:cs="Arial"/>
          <w:sz w:val="24"/>
          <w:szCs w:val="24"/>
        </w:rPr>
      </w:pPr>
      <w:r w:rsidRPr="005D6AA5">
        <w:rPr>
          <w:rFonts w:ascii="Arial" w:eastAsia="Times New Roman" w:hAnsi="Arial" w:cs="Arial"/>
          <w:sz w:val="24"/>
          <w:szCs w:val="24"/>
        </w:rPr>
        <w:t xml:space="preserve">Перечень мероприятий </w:t>
      </w:r>
    </w:p>
    <w:p w:rsidR="000D71D2" w:rsidRPr="005D6AA5" w:rsidRDefault="000D71D2" w:rsidP="000D71D2">
      <w:pPr>
        <w:pStyle w:val="ac"/>
        <w:jc w:val="center"/>
        <w:rPr>
          <w:rFonts w:ascii="Arial" w:hAnsi="Arial" w:cs="Arial"/>
          <w:sz w:val="24"/>
          <w:szCs w:val="24"/>
        </w:rPr>
      </w:pPr>
      <w:r w:rsidRPr="005D6AA5">
        <w:rPr>
          <w:rFonts w:ascii="Arial" w:eastAsia="Times New Roman" w:hAnsi="Arial" w:cs="Arial"/>
          <w:sz w:val="24"/>
          <w:szCs w:val="24"/>
        </w:rPr>
        <w:t xml:space="preserve">программы </w:t>
      </w:r>
      <w:r w:rsidRPr="005D6AA5">
        <w:rPr>
          <w:rFonts w:ascii="Arial" w:hAnsi="Arial" w:cs="Arial"/>
          <w:sz w:val="24"/>
          <w:szCs w:val="24"/>
        </w:rPr>
        <w:t>«Развитие системы отдыха, оздоровления и занятости детей и подростков в период школьных каникул городского округа Люберцы Московской области»</w:t>
      </w:r>
    </w:p>
    <w:p w:rsidR="000D71D2" w:rsidRPr="005D6AA5" w:rsidRDefault="000D71D2" w:rsidP="000D71D2">
      <w:pPr>
        <w:pStyle w:val="ac"/>
        <w:jc w:val="center"/>
        <w:rPr>
          <w:rFonts w:ascii="Arial" w:hAnsi="Arial" w:cs="Arial"/>
          <w:sz w:val="24"/>
          <w:szCs w:val="24"/>
        </w:rPr>
      </w:pPr>
    </w:p>
    <w:p w:rsidR="000D71D2" w:rsidRPr="005D6AA5" w:rsidRDefault="000D71D2" w:rsidP="000D71D2">
      <w:pPr>
        <w:jc w:val="center"/>
        <w:rPr>
          <w:rFonts w:ascii="Arial" w:hAnsi="Arial" w:cs="Arial"/>
          <w:szCs w:val="24"/>
        </w:rPr>
      </w:pPr>
      <w:r w:rsidRPr="005D6AA5">
        <w:rPr>
          <w:rFonts w:ascii="Arial" w:hAnsi="Arial" w:cs="Arial"/>
          <w:szCs w:val="24"/>
        </w:rPr>
        <w:t>Перечень мероприятий программы «Развитие системы отдыха, оздоровления и занятости детей и подростков в период школьных каникул городского округа Люберцы Московской области»</w:t>
      </w:r>
    </w:p>
    <w:p w:rsidR="000D71D2" w:rsidRPr="005D6AA5" w:rsidRDefault="000D71D2" w:rsidP="000D71D2">
      <w:pPr>
        <w:jc w:val="center"/>
        <w:rPr>
          <w:rFonts w:ascii="Arial" w:hAnsi="Arial" w:cs="Arial"/>
          <w:szCs w:val="24"/>
        </w:rPr>
      </w:pPr>
    </w:p>
    <w:tbl>
      <w:tblPr>
        <w:tblStyle w:val="a3"/>
        <w:tblW w:w="16160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709"/>
        <w:gridCol w:w="1560"/>
        <w:gridCol w:w="1417"/>
        <w:gridCol w:w="1276"/>
        <w:gridCol w:w="1276"/>
        <w:gridCol w:w="1276"/>
        <w:gridCol w:w="1275"/>
        <w:gridCol w:w="1276"/>
        <w:gridCol w:w="1135"/>
        <w:gridCol w:w="1134"/>
        <w:gridCol w:w="1133"/>
        <w:gridCol w:w="1134"/>
        <w:gridCol w:w="1559"/>
      </w:tblGrid>
      <w:tr w:rsidR="000D71D2" w:rsidRPr="005D6AA5" w:rsidTr="00712711">
        <w:tc>
          <w:tcPr>
            <w:tcW w:w="709" w:type="dxa"/>
            <w:vMerge w:val="restart"/>
          </w:tcPr>
          <w:p w:rsidR="000D71D2" w:rsidRPr="005D6AA5" w:rsidRDefault="000D71D2" w:rsidP="00712711">
            <w:pPr>
              <w:jc w:val="center"/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 xml:space="preserve">№ </w:t>
            </w:r>
            <w:proofErr w:type="gramStart"/>
            <w:r w:rsidRPr="005D6AA5">
              <w:rPr>
                <w:rFonts w:ascii="Arial" w:hAnsi="Arial" w:cs="Arial"/>
                <w:szCs w:val="24"/>
              </w:rPr>
              <w:t>п</w:t>
            </w:r>
            <w:proofErr w:type="gramEnd"/>
            <w:r w:rsidRPr="005D6AA5">
              <w:rPr>
                <w:rFonts w:ascii="Arial" w:hAnsi="Arial" w:cs="Arial"/>
                <w:szCs w:val="24"/>
              </w:rPr>
              <w:t>/п</w:t>
            </w:r>
          </w:p>
        </w:tc>
        <w:tc>
          <w:tcPr>
            <w:tcW w:w="1560" w:type="dxa"/>
            <w:vMerge w:val="restart"/>
          </w:tcPr>
          <w:p w:rsidR="000D71D2" w:rsidRPr="005D6AA5" w:rsidRDefault="000D71D2" w:rsidP="00712711">
            <w:pPr>
              <w:jc w:val="center"/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Мероприятия программы</w:t>
            </w:r>
          </w:p>
        </w:tc>
        <w:tc>
          <w:tcPr>
            <w:tcW w:w="1417" w:type="dxa"/>
            <w:vMerge w:val="restart"/>
          </w:tcPr>
          <w:p w:rsidR="000D71D2" w:rsidRPr="005D6AA5" w:rsidRDefault="000D71D2" w:rsidP="00712711">
            <w:pPr>
              <w:jc w:val="center"/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Источники финансирования</w:t>
            </w:r>
          </w:p>
        </w:tc>
        <w:tc>
          <w:tcPr>
            <w:tcW w:w="1276" w:type="dxa"/>
            <w:vMerge w:val="restart"/>
          </w:tcPr>
          <w:p w:rsidR="000D71D2" w:rsidRPr="005D6AA5" w:rsidRDefault="000D71D2" w:rsidP="00712711">
            <w:pPr>
              <w:jc w:val="center"/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Срок исполнения мероприятия</w:t>
            </w:r>
          </w:p>
        </w:tc>
        <w:tc>
          <w:tcPr>
            <w:tcW w:w="1276" w:type="dxa"/>
            <w:vMerge w:val="restart"/>
          </w:tcPr>
          <w:p w:rsidR="000D71D2" w:rsidRPr="005D6AA5" w:rsidRDefault="000D71D2" w:rsidP="00712711">
            <w:pPr>
              <w:jc w:val="center"/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Объем финансирования мероприятия в году предшествующему году начала реализации муниципальной программы (тыс. руб.)</w:t>
            </w:r>
          </w:p>
        </w:tc>
        <w:tc>
          <w:tcPr>
            <w:tcW w:w="1276" w:type="dxa"/>
            <w:vMerge w:val="restart"/>
          </w:tcPr>
          <w:p w:rsidR="000D71D2" w:rsidRPr="005D6AA5" w:rsidRDefault="000D71D2" w:rsidP="00712711">
            <w:pPr>
              <w:jc w:val="center"/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Всего</w:t>
            </w:r>
          </w:p>
          <w:p w:rsidR="000D71D2" w:rsidRPr="005D6AA5" w:rsidRDefault="000D71D2" w:rsidP="00712711">
            <w:pPr>
              <w:jc w:val="center"/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(тыс</w:t>
            </w:r>
            <w:proofErr w:type="gramStart"/>
            <w:r w:rsidRPr="005D6AA5">
              <w:rPr>
                <w:rFonts w:ascii="Arial" w:hAnsi="Arial" w:cs="Arial"/>
                <w:szCs w:val="24"/>
              </w:rPr>
              <w:t>.р</w:t>
            </w:r>
            <w:proofErr w:type="gramEnd"/>
            <w:r w:rsidRPr="005D6AA5">
              <w:rPr>
                <w:rFonts w:ascii="Arial" w:hAnsi="Arial" w:cs="Arial"/>
                <w:szCs w:val="24"/>
              </w:rPr>
              <w:t>уб.)</w:t>
            </w:r>
          </w:p>
        </w:tc>
        <w:tc>
          <w:tcPr>
            <w:tcW w:w="5953" w:type="dxa"/>
            <w:gridSpan w:val="5"/>
          </w:tcPr>
          <w:p w:rsidR="000D71D2" w:rsidRPr="005D6AA5" w:rsidRDefault="000D71D2" w:rsidP="00712711">
            <w:pPr>
              <w:jc w:val="center"/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Объем финансирования по годам, (тыс. руб.)</w:t>
            </w:r>
          </w:p>
        </w:tc>
        <w:tc>
          <w:tcPr>
            <w:tcW w:w="1134" w:type="dxa"/>
            <w:vMerge w:val="restart"/>
          </w:tcPr>
          <w:p w:rsidR="000D71D2" w:rsidRPr="005D6AA5" w:rsidRDefault="000D71D2" w:rsidP="00712711">
            <w:pPr>
              <w:jc w:val="center"/>
              <w:rPr>
                <w:rFonts w:ascii="Arial" w:hAnsi="Arial" w:cs="Arial"/>
                <w:szCs w:val="24"/>
              </w:rPr>
            </w:pPr>
            <w:proofErr w:type="gramStart"/>
            <w:r w:rsidRPr="005D6AA5">
              <w:rPr>
                <w:rFonts w:ascii="Arial" w:hAnsi="Arial" w:cs="Arial"/>
                <w:szCs w:val="24"/>
              </w:rPr>
              <w:t>Ответственный</w:t>
            </w:r>
            <w:proofErr w:type="gramEnd"/>
            <w:r w:rsidRPr="005D6AA5">
              <w:rPr>
                <w:rFonts w:ascii="Arial" w:hAnsi="Arial" w:cs="Arial"/>
                <w:szCs w:val="24"/>
              </w:rPr>
              <w:t xml:space="preserve"> за выполнение мероприятия программы/подпрограммы</w:t>
            </w:r>
          </w:p>
        </w:tc>
        <w:tc>
          <w:tcPr>
            <w:tcW w:w="1559" w:type="dxa"/>
            <w:vMerge w:val="restart"/>
          </w:tcPr>
          <w:p w:rsidR="000D71D2" w:rsidRPr="005D6AA5" w:rsidRDefault="000D71D2" w:rsidP="00712711">
            <w:pPr>
              <w:jc w:val="center"/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Результаты выполнения мероприятия программы/подпрограммы</w:t>
            </w:r>
          </w:p>
        </w:tc>
      </w:tr>
      <w:tr w:rsidR="000D71D2" w:rsidRPr="005D6AA5" w:rsidTr="00712711">
        <w:tc>
          <w:tcPr>
            <w:tcW w:w="709" w:type="dxa"/>
            <w:vMerge/>
          </w:tcPr>
          <w:p w:rsidR="000D71D2" w:rsidRPr="005D6AA5" w:rsidRDefault="000D71D2" w:rsidP="00712711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560" w:type="dxa"/>
            <w:vMerge/>
          </w:tcPr>
          <w:p w:rsidR="000D71D2" w:rsidRPr="005D6AA5" w:rsidRDefault="000D71D2" w:rsidP="00712711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417" w:type="dxa"/>
            <w:vMerge/>
          </w:tcPr>
          <w:p w:rsidR="000D71D2" w:rsidRPr="005D6AA5" w:rsidRDefault="000D71D2" w:rsidP="00712711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276" w:type="dxa"/>
            <w:vMerge/>
          </w:tcPr>
          <w:p w:rsidR="000D71D2" w:rsidRPr="005D6AA5" w:rsidRDefault="000D71D2" w:rsidP="00712711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276" w:type="dxa"/>
            <w:vMerge/>
          </w:tcPr>
          <w:p w:rsidR="000D71D2" w:rsidRPr="005D6AA5" w:rsidRDefault="000D71D2" w:rsidP="00712711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276" w:type="dxa"/>
            <w:vMerge/>
          </w:tcPr>
          <w:p w:rsidR="000D71D2" w:rsidRPr="005D6AA5" w:rsidRDefault="000D71D2" w:rsidP="00712711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275" w:type="dxa"/>
          </w:tcPr>
          <w:p w:rsidR="000D71D2" w:rsidRPr="005D6AA5" w:rsidRDefault="000D71D2" w:rsidP="00712711">
            <w:pPr>
              <w:jc w:val="center"/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2018</w:t>
            </w:r>
          </w:p>
        </w:tc>
        <w:tc>
          <w:tcPr>
            <w:tcW w:w="1276" w:type="dxa"/>
          </w:tcPr>
          <w:p w:rsidR="000D71D2" w:rsidRPr="005D6AA5" w:rsidRDefault="000D71D2" w:rsidP="00712711">
            <w:pPr>
              <w:jc w:val="center"/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2019</w:t>
            </w:r>
          </w:p>
        </w:tc>
        <w:tc>
          <w:tcPr>
            <w:tcW w:w="1135" w:type="dxa"/>
          </w:tcPr>
          <w:p w:rsidR="000D71D2" w:rsidRPr="005D6AA5" w:rsidRDefault="000D71D2" w:rsidP="00712711">
            <w:pPr>
              <w:jc w:val="center"/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2020</w:t>
            </w:r>
          </w:p>
        </w:tc>
        <w:tc>
          <w:tcPr>
            <w:tcW w:w="1134" w:type="dxa"/>
          </w:tcPr>
          <w:p w:rsidR="000D71D2" w:rsidRPr="005D6AA5" w:rsidRDefault="000D71D2" w:rsidP="00712711">
            <w:pPr>
              <w:jc w:val="center"/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2021</w:t>
            </w:r>
          </w:p>
        </w:tc>
        <w:tc>
          <w:tcPr>
            <w:tcW w:w="1133" w:type="dxa"/>
          </w:tcPr>
          <w:p w:rsidR="000D71D2" w:rsidRPr="005D6AA5" w:rsidRDefault="000D71D2" w:rsidP="00712711">
            <w:pPr>
              <w:jc w:val="center"/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2022</w:t>
            </w:r>
          </w:p>
        </w:tc>
        <w:tc>
          <w:tcPr>
            <w:tcW w:w="1134" w:type="dxa"/>
            <w:vMerge/>
          </w:tcPr>
          <w:p w:rsidR="000D71D2" w:rsidRPr="005D6AA5" w:rsidRDefault="000D71D2" w:rsidP="00712711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559" w:type="dxa"/>
            <w:vMerge/>
          </w:tcPr>
          <w:p w:rsidR="000D71D2" w:rsidRPr="005D6AA5" w:rsidRDefault="000D71D2" w:rsidP="00712711">
            <w:pPr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0D71D2" w:rsidRPr="005D6AA5" w:rsidTr="00712711">
        <w:tc>
          <w:tcPr>
            <w:tcW w:w="709" w:type="dxa"/>
            <w:tcBorders>
              <w:bottom w:val="single" w:sz="4" w:space="0" w:color="auto"/>
            </w:tcBorders>
          </w:tcPr>
          <w:p w:rsidR="000D71D2" w:rsidRPr="005D6AA5" w:rsidRDefault="000D71D2" w:rsidP="00712711">
            <w:pPr>
              <w:jc w:val="center"/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lastRenderedPageBreak/>
              <w:t>1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0D71D2" w:rsidRPr="005D6AA5" w:rsidRDefault="000D71D2" w:rsidP="00712711">
            <w:pPr>
              <w:jc w:val="center"/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2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0D71D2" w:rsidRPr="005D6AA5" w:rsidRDefault="000D71D2" w:rsidP="00712711">
            <w:pPr>
              <w:jc w:val="center"/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3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0D71D2" w:rsidRPr="005D6AA5" w:rsidRDefault="000D71D2" w:rsidP="00712711">
            <w:pPr>
              <w:jc w:val="center"/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4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0D71D2" w:rsidRPr="005D6AA5" w:rsidRDefault="000D71D2" w:rsidP="00712711">
            <w:pPr>
              <w:jc w:val="center"/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5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0D71D2" w:rsidRPr="005D6AA5" w:rsidRDefault="000D71D2" w:rsidP="00712711">
            <w:pPr>
              <w:jc w:val="center"/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6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0D71D2" w:rsidRPr="005D6AA5" w:rsidRDefault="000D71D2" w:rsidP="00712711">
            <w:pPr>
              <w:jc w:val="center"/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7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0D71D2" w:rsidRPr="005D6AA5" w:rsidRDefault="000D71D2" w:rsidP="00712711">
            <w:pPr>
              <w:jc w:val="center"/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8</w:t>
            </w: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:rsidR="000D71D2" w:rsidRPr="005D6AA5" w:rsidRDefault="000D71D2" w:rsidP="00712711">
            <w:pPr>
              <w:jc w:val="center"/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9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0D71D2" w:rsidRPr="005D6AA5" w:rsidRDefault="000D71D2" w:rsidP="00712711">
            <w:pPr>
              <w:jc w:val="center"/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10</w:t>
            </w: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:rsidR="000D71D2" w:rsidRPr="005D6AA5" w:rsidRDefault="000D71D2" w:rsidP="00712711">
            <w:pPr>
              <w:jc w:val="center"/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11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0D71D2" w:rsidRPr="005D6AA5" w:rsidRDefault="000D71D2" w:rsidP="00712711">
            <w:pPr>
              <w:jc w:val="center"/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12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0D71D2" w:rsidRPr="005D6AA5" w:rsidRDefault="000D71D2" w:rsidP="00712711">
            <w:pPr>
              <w:jc w:val="center"/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13</w:t>
            </w:r>
          </w:p>
        </w:tc>
      </w:tr>
      <w:tr w:rsidR="000D71D2" w:rsidRPr="005D6AA5" w:rsidTr="00712711"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1.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 xml:space="preserve">Основное мероприятие </w:t>
            </w:r>
          </w:p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1.</w:t>
            </w:r>
          </w:p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Создание условий для духовного, нравственного и физического развития детей во время пребывания в учреждениях отдыха и оздоровления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Средства Федерального бюджета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1D2" w:rsidRPr="005D6AA5" w:rsidRDefault="000D71D2" w:rsidP="00712711">
            <w:pPr>
              <w:jc w:val="center"/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01.01.2018 - 31.12.2022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Доля детей, охваченных отдыхом и оздоровлением, в общей численности детей в возрасте от 7 до 15 лет, подлежащих оздоровлению.</w:t>
            </w:r>
          </w:p>
        </w:tc>
      </w:tr>
      <w:tr w:rsidR="000D71D2" w:rsidRPr="005D6AA5" w:rsidTr="00712711">
        <w:tc>
          <w:tcPr>
            <w:tcW w:w="709" w:type="dxa"/>
            <w:vMerge/>
            <w:tcBorders>
              <w:top w:val="single" w:sz="4" w:space="0" w:color="auto"/>
            </w:tcBorders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</w:tcBorders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Средства бюджета Московской области</w:t>
            </w:r>
          </w:p>
        </w:tc>
        <w:tc>
          <w:tcPr>
            <w:tcW w:w="1276" w:type="dxa"/>
            <w:vMerge/>
            <w:tcBorders>
              <w:top w:val="single" w:sz="4" w:space="0" w:color="auto"/>
            </w:tcBorders>
          </w:tcPr>
          <w:p w:rsidR="000D71D2" w:rsidRPr="005D6AA5" w:rsidRDefault="000D71D2" w:rsidP="00712711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13 315,00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26 903,00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13 404,00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13 499,00</w:t>
            </w:r>
          </w:p>
        </w:tc>
        <w:tc>
          <w:tcPr>
            <w:tcW w:w="1135" w:type="dxa"/>
            <w:tcBorders>
              <w:top w:val="single" w:sz="4" w:space="0" w:color="auto"/>
            </w:tcBorders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3" w:type="dxa"/>
            <w:tcBorders>
              <w:top w:val="single" w:sz="4" w:space="0" w:color="auto"/>
            </w:tcBorders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</w:tcBorders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</w:tcBorders>
          </w:tcPr>
          <w:p w:rsidR="000D71D2" w:rsidRPr="005D6AA5" w:rsidRDefault="000D71D2" w:rsidP="00712711">
            <w:pPr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0D71D2" w:rsidRPr="005D6AA5" w:rsidTr="00712711">
        <w:tc>
          <w:tcPr>
            <w:tcW w:w="709" w:type="dxa"/>
            <w:vMerge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560" w:type="dxa"/>
            <w:vMerge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417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Средства  бюджета городского округа Люберцы</w:t>
            </w:r>
          </w:p>
        </w:tc>
        <w:tc>
          <w:tcPr>
            <w:tcW w:w="1276" w:type="dxa"/>
            <w:vMerge/>
          </w:tcPr>
          <w:p w:rsidR="000D71D2" w:rsidRPr="005D6AA5" w:rsidRDefault="000D71D2" w:rsidP="00712711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276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20 614,40</w:t>
            </w:r>
          </w:p>
        </w:tc>
        <w:tc>
          <w:tcPr>
            <w:tcW w:w="1276" w:type="dxa"/>
          </w:tcPr>
          <w:p w:rsidR="000D71D2" w:rsidRPr="005D6AA5" w:rsidRDefault="000D71D2" w:rsidP="00712711">
            <w:pPr>
              <w:pStyle w:val="ac"/>
              <w:rPr>
                <w:rFonts w:ascii="Arial" w:hAnsi="Arial" w:cs="Arial"/>
                <w:sz w:val="24"/>
                <w:szCs w:val="24"/>
              </w:rPr>
            </w:pPr>
            <w:r w:rsidRPr="005D6AA5">
              <w:rPr>
                <w:rFonts w:ascii="Arial" w:hAnsi="Arial" w:cs="Arial"/>
                <w:sz w:val="24"/>
                <w:szCs w:val="24"/>
              </w:rPr>
              <w:t>107 544,45</w:t>
            </w:r>
          </w:p>
        </w:tc>
        <w:tc>
          <w:tcPr>
            <w:tcW w:w="1275" w:type="dxa"/>
          </w:tcPr>
          <w:p w:rsidR="000D71D2" w:rsidRPr="005D6AA5" w:rsidRDefault="000D71D2" w:rsidP="00712711">
            <w:pPr>
              <w:pStyle w:val="ac"/>
              <w:rPr>
                <w:rFonts w:ascii="Arial" w:hAnsi="Arial" w:cs="Arial"/>
                <w:sz w:val="24"/>
                <w:szCs w:val="24"/>
              </w:rPr>
            </w:pPr>
            <w:r w:rsidRPr="005D6AA5">
              <w:rPr>
                <w:rFonts w:ascii="Arial" w:hAnsi="Arial" w:cs="Arial"/>
                <w:sz w:val="24"/>
                <w:szCs w:val="24"/>
              </w:rPr>
              <w:t>20 948,89</w:t>
            </w:r>
          </w:p>
        </w:tc>
        <w:tc>
          <w:tcPr>
            <w:tcW w:w="1276" w:type="dxa"/>
          </w:tcPr>
          <w:p w:rsidR="000D71D2" w:rsidRPr="005D6AA5" w:rsidRDefault="000D71D2" w:rsidP="00712711">
            <w:pPr>
              <w:pStyle w:val="ac"/>
              <w:rPr>
                <w:rFonts w:ascii="Arial" w:hAnsi="Arial" w:cs="Arial"/>
                <w:sz w:val="24"/>
                <w:szCs w:val="24"/>
              </w:rPr>
            </w:pPr>
            <w:r w:rsidRPr="005D6AA5">
              <w:rPr>
                <w:rFonts w:ascii="Arial" w:hAnsi="Arial" w:cs="Arial"/>
                <w:sz w:val="24"/>
                <w:szCs w:val="24"/>
              </w:rPr>
              <w:t>21 648,89</w:t>
            </w:r>
          </w:p>
        </w:tc>
        <w:tc>
          <w:tcPr>
            <w:tcW w:w="1135" w:type="dxa"/>
          </w:tcPr>
          <w:p w:rsidR="000D71D2" w:rsidRPr="005D6AA5" w:rsidRDefault="000D71D2" w:rsidP="00712711">
            <w:pPr>
              <w:pStyle w:val="ac"/>
              <w:rPr>
                <w:rFonts w:ascii="Arial" w:hAnsi="Arial" w:cs="Arial"/>
                <w:sz w:val="24"/>
                <w:szCs w:val="24"/>
              </w:rPr>
            </w:pPr>
            <w:r w:rsidRPr="005D6AA5">
              <w:rPr>
                <w:rFonts w:ascii="Arial" w:hAnsi="Arial" w:cs="Arial"/>
                <w:sz w:val="24"/>
                <w:szCs w:val="24"/>
              </w:rPr>
              <w:t>21 648,89</w:t>
            </w:r>
          </w:p>
        </w:tc>
        <w:tc>
          <w:tcPr>
            <w:tcW w:w="1134" w:type="dxa"/>
          </w:tcPr>
          <w:p w:rsidR="000D71D2" w:rsidRPr="005D6AA5" w:rsidRDefault="000D71D2" w:rsidP="00712711">
            <w:pPr>
              <w:pStyle w:val="ac"/>
              <w:rPr>
                <w:rFonts w:ascii="Arial" w:hAnsi="Arial" w:cs="Arial"/>
                <w:sz w:val="24"/>
                <w:szCs w:val="24"/>
              </w:rPr>
            </w:pPr>
            <w:r w:rsidRPr="005D6AA5">
              <w:rPr>
                <w:rFonts w:ascii="Arial" w:hAnsi="Arial" w:cs="Arial"/>
                <w:sz w:val="24"/>
                <w:szCs w:val="24"/>
              </w:rPr>
              <w:t>21 648,89</w:t>
            </w:r>
          </w:p>
        </w:tc>
        <w:tc>
          <w:tcPr>
            <w:tcW w:w="1133" w:type="dxa"/>
          </w:tcPr>
          <w:p w:rsidR="000D71D2" w:rsidRPr="005D6AA5" w:rsidRDefault="000D71D2" w:rsidP="00712711">
            <w:pPr>
              <w:pStyle w:val="ac"/>
              <w:rPr>
                <w:rFonts w:ascii="Arial" w:hAnsi="Arial" w:cs="Arial"/>
                <w:sz w:val="24"/>
                <w:szCs w:val="24"/>
              </w:rPr>
            </w:pPr>
            <w:r w:rsidRPr="005D6AA5">
              <w:rPr>
                <w:rFonts w:ascii="Arial" w:hAnsi="Arial" w:cs="Arial"/>
                <w:sz w:val="24"/>
                <w:szCs w:val="24"/>
              </w:rPr>
              <w:t>21 648,89</w:t>
            </w:r>
          </w:p>
        </w:tc>
        <w:tc>
          <w:tcPr>
            <w:tcW w:w="1134" w:type="dxa"/>
            <w:vMerge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559" w:type="dxa"/>
            <w:vMerge/>
          </w:tcPr>
          <w:p w:rsidR="000D71D2" w:rsidRPr="005D6AA5" w:rsidRDefault="000D71D2" w:rsidP="00712711">
            <w:pPr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0D71D2" w:rsidRPr="005D6AA5" w:rsidTr="00712711">
        <w:tc>
          <w:tcPr>
            <w:tcW w:w="709" w:type="dxa"/>
            <w:vMerge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560" w:type="dxa"/>
            <w:vMerge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417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Внебюджетные источники</w:t>
            </w:r>
          </w:p>
        </w:tc>
        <w:tc>
          <w:tcPr>
            <w:tcW w:w="1276" w:type="dxa"/>
            <w:vMerge/>
          </w:tcPr>
          <w:p w:rsidR="000D71D2" w:rsidRPr="005D6AA5" w:rsidRDefault="000D71D2" w:rsidP="00712711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276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2 219,70</w:t>
            </w:r>
          </w:p>
        </w:tc>
        <w:tc>
          <w:tcPr>
            <w:tcW w:w="1276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2 258,75</w:t>
            </w:r>
          </w:p>
        </w:tc>
        <w:tc>
          <w:tcPr>
            <w:tcW w:w="1275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2 258,75</w:t>
            </w:r>
          </w:p>
        </w:tc>
        <w:tc>
          <w:tcPr>
            <w:tcW w:w="1276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5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4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3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4" w:type="dxa"/>
            <w:vMerge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559" w:type="dxa"/>
            <w:vMerge/>
          </w:tcPr>
          <w:p w:rsidR="000D71D2" w:rsidRPr="005D6AA5" w:rsidRDefault="000D71D2" w:rsidP="00712711">
            <w:pPr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0D71D2" w:rsidRPr="005D6AA5" w:rsidTr="00712711">
        <w:tc>
          <w:tcPr>
            <w:tcW w:w="709" w:type="dxa"/>
            <w:vMerge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560" w:type="dxa"/>
            <w:vMerge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417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Итого</w:t>
            </w:r>
          </w:p>
        </w:tc>
        <w:tc>
          <w:tcPr>
            <w:tcW w:w="1276" w:type="dxa"/>
            <w:vMerge/>
          </w:tcPr>
          <w:p w:rsidR="000D71D2" w:rsidRPr="005D6AA5" w:rsidRDefault="000D71D2" w:rsidP="00712711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276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36 149,10</w:t>
            </w:r>
          </w:p>
        </w:tc>
        <w:tc>
          <w:tcPr>
            <w:tcW w:w="1276" w:type="dxa"/>
          </w:tcPr>
          <w:p w:rsidR="000D71D2" w:rsidRPr="005D6AA5" w:rsidRDefault="000D71D2" w:rsidP="00712711">
            <w:pPr>
              <w:pStyle w:val="ac"/>
              <w:rPr>
                <w:rFonts w:ascii="Arial" w:hAnsi="Arial" w:cs="Arial"/>
                <w:sz w:val="24"/>
                <w:szCs w:val="24"/>
              </w:rPr>
            </w:pPr>
            <w:r w:rsidRPr="005D6AA5">
              <w:rPr>
                <w:rFonts w:ascii="Arial" w:hAnsi="Arial" w:cs="Arial"/>
                <w:sz w:val="24"/>
                <w:szCs w:val="24"/>
              </w:rPr>
              <w:t>136 706,20</w:t>
            </w:r>
          </w:p>
        </w:tc>
        <w:tc>
          <w:tcPr>
            <w:tcW w:w="1275" w:type="dxa"/>
          </w:tcPr>
          <w:p w:rsidR="000D71D2" w:rsidRPr="005D6AA5" w:rsidRDefault="000D71D2" w:rsidP="00712711">
            <w:pPr>
              <w:pStyle w:val="ac"/>
              <w:rPr>
                <w:rFonts w:ascii="Arial" w:hAnsi="Arial" w:cs="Arial"/>
                <w:sz w:val="24"/>
                <w:szCs w:val="24"/>
              </w:rPr>
            </w:pPr>
            <w:r w:rsidRPr="005D6AA5">
              <w:rPr>
                <w:rFonts w:ascii="Arial" w:hAnsi="Arial" w:cs="Arial"/>
                <w:sz w:val="24"/>
                <w:szCs w:val="24"/>
              </w:rPr>
              <w:t>36 611,64</w:t>
            </w:r>
          </w:p>
        </w:tc>
        <w:tc>
          <w:tcPr>
            <w:tcW w:w="1276" w:type="dxa"/>
          </w:tcPr>
          <w:p w:rsidR="000D71D2" w:rsidRPr="005D6AA5" w:rsidRDefault="000D71D2" w:rsidP="00712711">
            <w:pPr>
              <w:pStyle w:val="ac"/>
              <w:rPr>
                <w:rFonts w:ascii="Arial" w:hAnsi="Arial" w:cs="Arial"/>
                <w:sz w:val="24"/>
                <w:szCs w:val="24"/>
              </w:rPr>
            </w:pPr>
            <w:r w:rsidRPr="005D6AA5">
              <w:rPr>
                <w:rFonts w:ascii="Arial" w:hAnsi="Arial" w:cs="Arial"/>
                <w:sz w:val="24"/>
                <w:szCs w:val="24"/>
              </w:rPr>
              <w:t>35 147,89</w:t>
            </w:r>
          </w:p>
        </w:tc>
        <w:tc>
          <w:tcPr>
            <w:tcW w:w="1135" w:type="dxa"/>
          </w:tcPr>
          <w:p w:rsidR="000D71D2" w:rsidRPr="005D6AA5" w:rsidRDefault="000D71D2" w:rsidP="00712711">
            <w:pPr>
              <w:pStyle w:val="ac"/>
              <w:rPr>
                <w:rFonts w:ascii="Arial" w:hAnsi="Arial" w:cs="Arial"/>
                <w:sz w:val="24"/>
                <w:szCs w:val="24"/>
              </w:rPr>
            </w:pPr>
            <w:r w:rsidRPr="005D6AA5">
              <w:rPr>
                <w:rFonts w:ascii="Arial" w:hAnsi="Arial" w:cs="Arial"/>
                <w:sz w:val="24"/>
                <w:szCs w:val="24"/>
              </w:rPr>
              <w:t>21 648,89</w:t>
            </w:r>
          </w:p>
        </w:tc>
        <w:tc>
          <w:tcPr>
            <w:tcW w:w="1134" w:type="dxa"/>
          </w:tcPr>
          <w:p w:rsidR="000D71D2" w:rsidRPr="005D6AA5" w:rsidRDefault="000D71D2" w:rsidP="00712711">
            <w:pPr>
              <w:pStyle w:val="ac"/>
              <w:rPr>
                <w:rFonts w:ascii="Arial" w:hAnsi="Arial" w:cs="Arial"/>
                <w:sz w:val="24"/>
                <w:szCs w:val="24"/>
              </w:rPr>
            </w:pPr>
            <w:r w:rsidRPr="005D6AA5">
              <w:rPr>
                <w:rFonts w:ascii="Arial" w:hAnsi="Arial" w:cs="Arial"/>
                <w:sz w:val="24"/>
                <w:szCs w:val="24"/>
              </w:rPr>
              <w:t>21 648,89</w:t>
            </w:r>
          </w:p>
        </w:tc>
        <w:tc>
          <w:tcPr>
            <w:tcW w:w="1133" w:type="dxa"/>
          </w:tcPr>
          <w:p w:rsidR="000D71D2" w:rsidRPr="005D6AA5" w:rsidRDefault="000D71D2" w:rsidP="00712711">
            <w:pPr>
              <w:pStyle w:val="ac"/>
              <w:rPr>
                <w:rFonts w:ascii="Arial" w:hAnsi="Arial" w:cs="Arial"/>
                <w:sz w:val="24"/>
                <w:szCs w:val="24"/>
              </w:rPr>
            </w:pPr>
            <w:r w:rsidRPr="005D6AA5">
              <w:rPr>
                <w:rFonts w:ascii="Arial" w:hAnsi="Arial" w:cs="Arial"/>
                <w:sz w:val="24"/>
                <w:szCs w:val="24"/>
              </w:rPr>
              <w:t>21 648,89</w:t>
            </w:r>
          </w:p>
        </w:tc>
        <w:tc>
          <w:tcPr>
            <w:tcW w:w="1134" w:type="dxa"/>
            <w:vMerge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559" w:type="dxa"/>
            <w:vMerge/>
          </w:tcPr>
          <w:p w:rsidR="000D71D2" w:rsidRPr="005D6AA5" w:rsidRDefault="000D71D2" w:rsidP="00712711">
            <w:pPr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0D71D2" w:rsidRPr="005D6AA5" w:rsidTr="00712711">
        <w:tc>
          <w:tcPr>
            <w:tcW w:w="709" w:type="dxa"/>
            <w:vMerge w:val="restart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1.1.</w:t>
            </w:r>
          </w:p>
        </w:tc>
        <w:tc>
          <w:tcPr>
            <w:tcW w:w="1560" w:type="dxa"/>
            <w:vMerge w:val="restart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1.1. Организация школьных лагерей с дневным пребыванием детей, обучающихся в общеобразовательных организаци</w:t>
            </w:r>
            <w:r w:rsidRPr="005D6AA5">
              <w:rPr>
                <w:rFonts w:ascii="Arial" w:hAnsi="Arial" w:cs="Arial"/>
                <w:szCs w:val="24"/>
              </w:rPr>
              <w:lastRenderedPageBreak/>
              <w:t>ях городского  округа Люберцы.</w:t>
            </w:r>
          </w:p>
        </w:tc>
        <w:tc>
          <w:tcPr>
            <w:tcW w:w="1417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lastRenderedPageBreak/>
              <w:t>Средства Федерального бюджета</w:t>
            </w:r>
          </w:p>
        </w:tc>
        <w:tc>
          <w:tcPr>
            <w:tcW w:w="1276" w:type="dxa"/>
            <w:vMerge w:val="restart"/>
          </w:tcPr>
          <w:p w:rsidR="000D71D2" w:rsidRPr="005D6AA5" w:rsidRDefault="000D71D2" w:rsidP="00712711">
            <w:pPr>
              <w:jc w:val="center"/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01.01.2018 – 31.12.2022</w:t>
            </w:r>
          </w:p>
        </w:tc>
        <w:tc>
          <w:tcPr>
            <w:tcW w:w="1276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276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275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276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5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4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3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4" w:type="dxa"/>
            <w:vMerge w:val="restart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Управление образованием администрации городского округа Люберцы Москов</w:t>
            </w:r>
            <w:r w:rsidRPr="005D6AA5">
              <w:rPr>
                <w:rFonts w:ascii="Arial" w:hAnsi="Arial" w:cs="Arial"/>
                <w:szCs w:val="24"/>
              </w:rPr>
              <w:lastRenderedPageBreak/>
              <w:t>ской области</w:t>
            </w:r>
          </w:p>
        </w:tc>
        <w:tc>
          <w:tcPr>
            <w:tcW w:w="1559" w:type="dxa"/>
            <w:vMerge w:val="restart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lastRenderedPageBreak/>
              <w:t xml:space="preserve">Доля детей, находящихся в трудной жизненной ситуации, охваченных отдыхом и оздоровлением, в общей </w:t>
            </w:r>
            <w:r w:rsidRPr="005D6AA5">
              <w:rPr>
                <w:rFonts w:ascii="Arial" w:hAnsi="Arial" w:cs="Arial"/>
                <w:szCs w:val="24"/>
              </w:rPr>
              <w:lastRenderedPageBreak/>
              <w:t>численности детей в возрасте от 7 до 15 лет, находящихся в трудной жизненной ситуации.</w:t>
            </w:r>
          </w:p>
        </w:tc>
      </w:tr>
      <w:tr w:rsidR="000D71D2" w:rsidRPr="005D6AA5" w:rsidTr="00712711">
        <w:tc>
          <w:tcPr>
            <w:tcW w:w="709" w:type="dxa"/>
            <w:vMerge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560" w:type="dxa"/>
            <w:vMerge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417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Средства бюджета Московской области</w:t>
            </w:r>
          </w:p>
        </w:tc>
        <w:tc>
          <w:tcPr>
            <w:tcW w:w="1276" w:type="dxa"/>
            <w:vMerge/>
          </w:tcPr>
          <w:p w:rsidR="000D71D2" w:rsidRPr="005D6AA5" w:rsidRDefault="000D71D2" w:rsidP="00712711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276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276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275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276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5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4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3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4" w:type="dxa"/>
            <w:vMerge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559" w:type="dxa"/>
            <w:vMerge/>
          </w:tcPr>
          <w:p w:rsidR="000D71D2" w:rsidRPr="005D6AA5" w:rsidRDefault="000D71D2" w:rsidP="00712711">
            <w:pPr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0D71D2" w:rsidRPr="005D6AA5" w:rsidTr="00712711">
        <w:tc>
          <w:tcPr>
            <w:tcW w:w="709" w:type="dxa"/>
            <w:vMerge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560" w:type="dxa"/>
            <w:vMerge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417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 xml:space="preserve">Средства  бюджета городского округа </w:t>
            </w:r>
            <w:r w:rsidRPr="005D6AA5">
              <w:rPr>
                <w:rFonts w:ascii="Arial" w:hAnsi="Arial" w:cs="Arial"/>
                <w:szCs w:val="24"/>
              </w:rPr>
              <w:lastRenderedPageBreak/>
              <w:t xml:space="preserve">Люберцы </w:t>
            </w:r>
          </w:p>
        </w:tc>
        <w:tc>
          <w:tcPr>
            <w:tcW w:w="1276" w:type="dxa"/>
            <w:vMerge/>
          </w:tcPr>
          <w:p w:rsidR="000D71D2" w:rsidRPr="005D6AA5" w:rsidRDefault="000D71D2" w:rsidP="00712711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276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14 417,60</w:t>
            </w:r>
          </w:p>
        </w:tc>
        <w:tc>
          <w:tcPr>
            <w:tcW w:w="1276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75 012,85</w:t>
            </w:r>
          </w:p>
        </w:tc>
        <w:tc>
          <w:tcPr>
            <w:tcW w:w="1275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14 767,29</w:t>
            </w:r>
          </w:p>
        </w:tc>
        <w:tc>
          <w:tcPr>
            <w:tcW w:w="1276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15 428,89</w:t>
            </w:r>
          </w:p>
        </w:tc>
        <w:tc>
          <w:tcPr>
            <w:tcW w:w="1135" w:type="dxa"/>
          </w:tcPr>
          <w:p w:rsidR="000D71D2" w:rsidRPr="005D6AA5" w:rsidRDefault="000D71D2" w:rsidP="00712711">
            <w:pPr>
              <w:pStyle w:val="ac"/>
              <w:rPr>
                <w:rFonts w:ascii="Arial" w:hAnsi="Arial" w:cs="Arial"/>
                <w:sz w:val="24"/>
                <w:szCs w:val="24"/>
              </w:rPr>
            </w:pPr>
            <w:r w:rsidRPr="005D6AA5">
              <w:rPr>
                <w:rFonts w:ascii="Arial" w:hAnsi="Arial" w:cs="Arial"/>
                <w:sz w:val="24"/>
                <w:szCs w:val="24"/>
              </w:rPr>
              <w:t>14 938,89</w:t>
            </w:r>
          </w:p>
        </w:tc>
        <w:tc>
          <w:tcPr>
            <w:tcW w:w="1134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14 938,89</w:t>
            </w:r>
          </w:p>
        </w:tc>
        <w:tc>
          <w:tcPr>
            <w:tcW w:w="1133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14 938,89</w:t>
            </w:r>
          </w:p>
        </w:tc>
        <w:tc>
          <w:tcPr>
            <w:tcW w:w="1134" w:type="dxa"/>
            <w:vMerge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559" w:type="dxa"/>
            <w:vMerge/>
          </w:tcPr>
          <w:p w:rsidR="000D71D2" w:rsidRPr="005D6AA5" w:rsidRDefault="000D71D2" w:rsidP="00712711">
            <w:pPr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0D71D2" w:rsidRPr="005D6AA5" w:rsidTr="00712711">
        <w:tc>
          <w:tcPr>
            <w:tcW w:w="709" w:type="dxa"/>
            <w:vMerge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560" w:type="dxa"/>
            <w:vMerge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417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Внебюджетные источники</w:t>
            </w:r>
          </w:p>
        </w:tc>
        <w:tc>
          <w:tcPr>
            <w:tcW w:w="1276" w:type="dxa"/>
            <w:vMerge/>
          </w:tcPr>
          <w:p w:rsidR="000D71D2" w:rsidRPr="005D6AA5" w:rsidRDefault="000D71D2" w:rsidP="00712711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276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2 219,70</w:t>
            </w:r>
          </w:p>
        </w:tc>
        <w:tc>
          <w:tcPr>
            <w:tcW w:w="1276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2 258,75</w:t>
            </w:r>
          </w:p>
        </w:tc>
        <w:tc>
          <w:tcPr>
            <w:tcW w:w="1275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2 258,75</w:t>
            </w:r>
          </w:p>
        </w:tc>
        <w:tc>
          <w:tcPr>
            <w:tcW w:w="1276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5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4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3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4" w:type="dxa"/>
            <w:vMerge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559" w:type="dxa"/>
            <w:vMerge/>
          </w:tcPr>
          <w:p w:rsidR="000D71D2" w:rsidRPr="005D6AA5" w:rsidRDefault="000D71D2" w:rsidP="00712711">
            <w:pPr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0D71D2" w:rsidRPr="005D6AA5" w:rsidTr="00712711">
        <w:tc>
          <w:tcPr>
            <w:tcW w:w="709" w:type="dxa"/>
            <w:vMerge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560" w:type="dxa"/>
            <w:vMerge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417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Итого</w:t>
            </w:r>
          </w:p>
        </w:tc>
        <w:tc>
          <w:tcPr>
            <w:tcW w:w="1276" w:type="dxa"/>
            <w:vMerge/>
          </w:tcPr>
          <w:p w:rsidR="000D71D2" w:rsidRPr="005D6AA5" w:rsidRDefault="000D71D2" w:rsidP="00712711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276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16 637,30</w:t>
            </w:r>
          </w:p>
        </w:tc>
        <w:tc>
          <w:tcPr>
            <w:tcW w:w="1276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77 271,60</w:t>
            </w:r>
          </w:p>
        </w:tc>
        <w:tc>
          <w:tcPr>
            <w:tcW w:w="1275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17 026,04</w:t>
            </w:r>
          </w:p>
        </w:tc>
        <w:tc>
          <w:tcPr>
            <w:tcW w:w="1276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15 428,89</w:t>
            </w:r>
          </w:p>
        </w:tc>
        <w:tc>
          <w:tcPr>
            <w:tcW w:w="1135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14 938,89</w:t>
            </w:r>
          </w:p>
        </w:tc>
        <w:tc>
          <w:tcPr>
            <w:tcW w:w="1134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14 938,89</w:t>
            </w:r>
          </w:p>
        </w:tc>
        <w:tc>
          <w:tcPr>
            <w:tcW w:w="1133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14 938,89</w:t>
            </w:r>
          </w:p>
        </w:tc>
        <w:tc>
          <w:tcPr>
            <w:tcW w:w="1134" w:type="dxa"/>
            <w:vMerge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559" w:type="dxa"/>
            <w:vMerge/>
          </w:tcPr>
          <w:p w:rsidR="000D71D2" w:rsidRPr="005D6AA5" w:rsidRDefault="000D71D2" w:rsidP="00712711">
            <w:pPr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0D71D2" w:rsidRPr="005D6AA5" w:rsidTr="00712711">
        <w:tc>
          <w:tcPr>
            <w:tcW w:w="709" w:type="dxa"/>
            <w:vMerge w:val="restart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1.2.</w:t>
            </w:r>
          </w:p>
        </w:tc>
        <w:tc>
          <w:tcPr>
            <w:tcW w:w="1560" w:type="dxa"/>
            <w:vMerge w:val="restart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 xml:space="preserve">1.2. Организация летнего отдыха детей-сирот и детей, оставшихся без попечения родителей: школа-интернат «Наш дом»; для детей с ограниченными возможностями здоровья, воспитывающихся </w:t>
            </w:r>
            <w:proofErr w:type="gramStart"/>
            <w:r w:rsidRPr="005D6AA5">
              <w:rPr>
                <w:rFonts w:ascii="Arial" w:hAnsi="Arial" w:cs="Arial"/>
                <w:szCs w:val="24"/>
              </w:rPr>
              <w:t>в</w:t>
            </w:r>
            <w:proofErr w:type="gramEnd"/>
            <w:r w:rsidRPr="005D6AA5">
              <w:rPr>
                <w:rFonts w:ascii="Arial" w:hAnsi="Arial" w:cs="Arial"/>
                <w:szCs w:val="24"/>
              </w:rPr>
              <w:t xml:space="preserve"> </w:t>
            </w:r>
          </w:p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 xml:space="preserve">приемных семьях; в </w:t>
            </w:r>
            <w:r w:rsidRPr="005D6AA5">
              <w:rPr>
                <w:rFonts w:ascii="Arial" w:hAnsi="Arial" w:cs="Arial"/>
                <w:szCs w:val="24"/>
              </w:rPr>
              <w:lastRenderedPageBreak/>
              <w:t>том числе пребывание сопровождающих лиц в организациях отдыха детей и их оздоровления.</w:t>
            </w:r>
          </w:p>
        </w:tc>
        <w:tc>
          <w:tcPr>
            <w:tcW w:w="1417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lastRenderedPageBreak/>
              <w:t>Средства Федерального бюджета</w:t>
            </w:r>
          </w:p>
        </w:tc>
        <w:tc>
          <w:tcPr>
            <w:tcW w:w="1276" w:type="dxa"/>
            <w:vMerge w:val="restart"/>
          </w:tcPr>
          <w:p w:rsidR="000D71D2" w:rsidRPr="005D6AA5" w:rsidRDefault="000D71D2" w:rsidP="00712711">
            <w:pPr>
              <w:jc w:val="center"/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01.01.2018 – 31.12.2022</w:t>
            </w:r>
          </w:p>
        </w:tc>
        <w:tc>
          <w:tcPr>
            <w:tcW w:w="1276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276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275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276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5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4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3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4" w:type="dxa"/>
            <w:vMerge w:val="restart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559" w:type="dxa"/>
            <w:vMerge w:val="restart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Доля детей, находящихся в трудной жизненной ситуации, охваченных отдыхом и оздоровлением, в общей численности детей в возрасте от 7 до 15 лет, находящихся в трудной жизненной ситуации.</w:t>
            </w:r>
          </w:p>
        </w:tc>
      </w:tr>
      <w:tr w:rsidR="000D71D2" w:rsidRPr="005D6AA5" w:rsidTr="00712711">
        <w:tc>
          <w:tcPr>
            <w:tcW w:w="709" w:type="dxa"/>
            <w:vMerge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560" w:type="dxa"/>
            <w:vMerge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417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Средства бюджета Московской области</w:t>
            </w:r>
          </w:p>
        </w:tc>
        <w:tc>
          <w:tcPr>
            <w:tcW w:w="1276" w:type="dxa"/>
            <w:vMerge/>
          </w:tcPr>
          <w:p w:rsidR="000D71D2" w:rsidRPr="005D6AA5" w:rsidRDefault="000D71D2" w:rsidP="00712711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276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3 500,00</w:t>
            </w:r>
          </w:p>
        </w:tc>
        <w:tc>
          <w:tcPr>
            <w:tcW w:w="1276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4 450,00</w:t>
            </w:r>
          </w:p>
        </w:tc>
        <w:tc>
          <w:tcPr>
            <w:tcW w:w="1275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2 200,00</w:t>
            </w:r>
          </w:p>
        </w:tc>
        <w:tc>
          <w:tcPr>
            <w:tcW w:w="1276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2 250,00</w:t>
            </w:r>
          </w:p>
        </w:tc>
        <w:tc>
          <w:tcPr>
            <w:tcW w:w="1135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4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3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4" w:type="dxa"/>
            <w:vMerge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559" w:type="dxa"/>
            <w:vMerge/>
          </w:tcPr>
          <w:p w:rsidR="000D71D2" w:rsidRPr="005D6AA5" w:rsidRDefault="000D71D2" w:rsidP="00712711">
            <w:pPr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0D71D2" w:rsidRPr="005D6AA5" w:rsidTr="00712711">
        <w:tc>
          <w:tcPr>
            <w:tcW w:w="709" w:type="dxa"/>
            <w:vMerge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560" w:type="dxa"/>
            <w:vMerge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417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Средства  бюджета городского округа Люберцы</w:t>
            </w:r>
          </w:p>
        </w:tc>
        <w:tc>
          <w:tcPr>
            <w:tcW w:w="1276" w:type="dxa"/>
            <w:vMerge/>
          </w:tcPr>
          <w:p w:rsidR="000D71D2" w:rsidRPr="005D6AA5" w:rsidRDefault="000D71D2" w:rsidP="00712711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276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276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275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276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5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4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3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4" w:type="dxa"/>
            <w:vMerge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559" w:type="dxa"/>
            <w:vMerge/>
          </w:tcPr>
          <w:p w:rsidR="000D71D2" w:rsidRPr="005D6AA5" w:rsidRDefault="000D71D2" w:rsidP="00712711">
            <w:pPr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0D71D2" w:rsidRPr="005D6AA5" w:rsidTr="00712711">
        <w:tc>
          <w:tcPr>
            <w:tcW w:w="709" w:type="dxa"/>
            <w:vMerge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560" w:type="dxa"/>
            <w:vMerge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417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Внебюджетные источники</w:t>
            </w:r>
          </w:p>
        </w:tc>
        <w:tc>
          <w:tcPr>
            <w:tcW w:w="1276" w:type="dxa"/>
            <w:vMerge/>
          </w:tcPr>
          <w:p w:rsidR="000D71D2" w:rsidRPr="005D6AA5" w:rsidRDefault="000D71D2" w:rsidP="00712711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276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276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275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276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5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4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3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4" w:type="dxa"/>
            <w:vMerge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559" w:type="dxa"/>
            <w:vMerge/>
          </w:tcPr>
          <w:p w:rsidR="000D71D2" w:rsidRPr="005D6AA5" w:rsidRDefault="000D71D2" w:rsidP="00712711">
            <w:pPr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0D71D2" w:rsidRPr="005D6AA5" w:rsidTr="00712711">
        <w:tc>
          <w:tcPr>
            <w:tcW w:w="709" w:type="dxa"/>
            <w:vMerge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560" w:type="dxa"/>
            <w:vMerge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417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Итого</w:t>
            </w:r>
          </w:p>
        </w:tc>
        <w:tc>
          <w:tcPr>
            <w:tcW w:w="1276" w:type="dxa"/>
            <w:vMerge/>
          </w:tcPr>
          <w:p w:rsidR="000D71D2" w:rsidRPr="005D6AA5" w:rsidRDefault="000D71D2" w:rsidP="00712711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276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3 500,00</w:t>
            </w:r>
          </w:p>
        </w:tc>
        <w:tc>
          <w:tcPr>
            <w:tcW w:w="1276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4 450,00</w:t>
            </w:r>
          </w:p>
        </w:tc>
        <w:tc>
          <w:tcPr>
            <w:tcW w:w="1275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2 200,00</w:t>
            </w:r>
          </w:p>
        </w:tc>
        <w:tc>
          <w:tcPr>
            <w:tcW w:w="1276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2 250,00</w:t>
            </w:r>
          </w:p>
        </w:tc>
        <w:tc>
          <w:tcPr>
            <w:tcW w:w="1135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4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3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4" w:type="dxa"/>
            <w:vMerge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559" w:type="dxa"/>
            <w:vMerge/>
          </w:tcPr>
          <w:p w:rsidR="000D71D2" w:rsidRPr="005D6AA5" w:rsidRDefault="000D71D2" w:rsidP="00712711">
            <w:pPr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0D71D2" w:rsidRPr="005D6AA5" w:rsidTr="00712711">
        <w:tc>
          <w:tcPr>
            <w:tcW w:w="709" w:type="dxa"/>
            <w:vMerge w:val="restart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lastRenderedPageBreak/>
              <w:t>1.3.</w:t>
            </w:r>
          </w:p>
        </w:tc>
        <w:tc>
          <w:tcPr>
            <w:tcW w:w="1560" w:type="dxa"/>
            <w:vMerge w:val="restart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 xml:space="preserve">1.3. </w:t>
            </w:r>
            <w:proofErr w:type="gramStart"/>
            <w:r w:rsidRPr="005D6AA5">
              <w:rPr>
                <w:rFonts w:ascii="Arial" w:hAnsi="Arial" w:cs="Arial"/>
                <w:szCs w:val="24"/>
              </w:rPr>
              <w:t xml:space="preserve">Обеспечение финансирования организации отдыха детей (частичная оплата или частичная компенсация стоимости путевок для детей работников муниципальных организаций, </w:t>
            </w:r>
            <w:proofErr w:type="gramEnd"/>
          </w:p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финансиру</w:t>
            </w:r>
            <w:r w:rsidRPr="005D6AA5">
              <w:rPr>
                <w:rFonts w:ascii="Arial" w:hAnsi="Arial" w:cs="Arial"/>
                <w:szCs w:val="24"/>
              </w:rPr>
              <w:lastRenderedPageBreak/>
              <w:t>емых за счет средств бюджета городского округа Люберцы Московской области).</w:t>
            </w:r>
          </w:p>
        </w:tc>
        <w:tc>
          <w:tcPr>
            <w:tcW w:w="1417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lastRenderedPageBreak/>
              <w:t>Средства Федерального бюджета</w:t>
            </w:r>
          </w:p>
        </w:tc>
        <w:tc>
          <w:tcPr>
            <w:tcW w:w="1276" w:type="dxa"/>
            <w:vMerge w:val="restart"/>
          </w:tcPr>
          <w:p w:rsidR="000D71D2" w:rsidRPr="005D6AA5" w:rsidRDefault="000D71D2" w:rsidP="00712711">
            <w:pPr>
              <w:jc w:val="center"/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01.01.2018 – 31.12.2022</w:t>
            </w:r>
          </w:p>
        </w:tc>
        <w:tc>
          <w:tcPr>
            <w:tcW w:w="1276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276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275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276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5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4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3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4" w:type="dxa"/>
            <w:vMerge w:val="restart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559" w:type="dxa"/>
            <w:vMerge w:val="restart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Доля детей, охваченных отдыхом и оздоровлением, в общей численности детей в возрасте от 7 до 15 лет, подлежащих оздоровлению.</w:t>
            </w:r>
          </w:p>
        </w:tc>
      </w:tr>
      <w:tr w:rsidR="000D71D2" w:rsidRPr="005D6AA5" w:rsidTr="00712711">
        <w:tc>
          <w:tcPr>
            <w:tcW w:w="709" w:type="dxa"/>
            <w:vMerge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560" w:type="dxa"/>
            <w:vMerge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417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Средства бюджета Московской области</w:t>
            </w:r>
          </w:p>
        </w:tc>
        <w:tc>
          <w:tcPr>
            <w:tcW w:w="1276" w:type="dxa"/>
            <w:vMerge/>
          </w:tcPr>
          <w:p w:rsidR="000D71D2" w:rsidRPr="005D6AA5" w:rsidRDefault="000D71D2" w:rsidP="00712711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276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276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275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276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5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4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3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4" w:type="dxa"/>
            <w:vMerge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559" w:type="dxa"/>
            <w:vMerge/>
          </w:tcPr>
          <w:p w:rsidR="000D71D2" w:rsidRPr="005D6AA5" w:rsidRDefault="000D71D2" w:rsidP="00712711">
            <w:pPr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0D71D2" w:rsidRPr="005D6AA5" w:rsidTr="00712711">
        <w:tc>
          <w:tcPr>
            <w:tcW w:w="709" w:type="dxa"/>
            <w:vMerge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560" w:type="dxa"/>
            <w:vMerge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417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Средства  бюджета городского округа Люберцы</w:t>
            </w:r>
          </w:p>
        </w:tc>
        <w:tc>
          <w:tcPr>
            <w:tcW w:w="1276" w:type="dxa"/>
            <w:vMerge/>
          </w:tcPr>
          <w:p w:rsidR="000D71D2" w:rsidRPr="005D6AA5" w:rsidRDefault="000D71D2" w:rsidP="00712711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276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3 500,00</w:t>
            </w:r>
          </w:p>
        </w:tc>
        <w:tc>
          <w:tcPr>
            <w:tcW w:w="1276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15  808,50</w:t>
            </w:r>
          </w:p>
        </w:tc>
        <w:tc>
          <w:tcPr>
            <w:tcW w:w="1275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2 913, 50</w:t>
            </w:r>
          </w:p>
        </w:tc>
        <w:tc>
          <w:tcPr>
            <w:tcW w:w="1276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3 355,00</w:t>
            </w:r>
          </w:p>
        </w:tc>
        <w:tc>
          <w:tcPr>
            <w:tcW w:w="1135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3 180,00</w:t>
            </w:r>
          </w:p>
        </w:tc>
        <w:tc>
          <w:tcPr>
            <w:tcW w:w="1134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3 180,00</w:t>
            </w:r>
          </w:p>
        </w:tc>
        <w:tc>
          <w:tcPr>
            <w:tcW w:w="1133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3 180,00</w:t>
            </w:r>
          </w:p>
        </w:tc>
        <w:tc>
          <w:tcPr>
            <w:tcW w:w="1134" w:type="dxa"/>
            <w:vMerge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559" w:type="dxa"/>
            <w:vMerge/>
          </w:tcPr>
          <w:p w:rsidR="000D71D2" w:rsidRPr="005D6AA5" w:rsidRDefault="000D71D2" w:rsidP="00712711">
            <w:pPr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0D71D2" w:rsidRPr="005D6AA5" w:rsidTr="00712711">
        <w:tc>
          <w:tcPr>
            <w:tcW w:w="709" w:type="dxa"/>
            <w:vMerge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560" w:type="dxa"/>
            <w:vMerge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417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Внебюджетные источники</w:t>
            </w:r>
          </w:p>
        </w:tc>
        <w:tc>
          <w:tcPr>
            <w:tcW w:w="1276" w:type="dxa"/>
            <w:vMerge/>
          </w:tcPr>
          <w:p w:rsidR="000D71D2" w:rsidRPr="005D6AA5" w:rsidRDefault="000D71D2" w:rsidP="00712711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276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276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275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276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5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4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3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4" w:type="dxa"/>
            <w:vMerge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559" w:type="dxa"/>
            <w:vMerge/>
          </w:tcPr>
          <w:p w:rsidR="000D71D2" w:rsidRPr="005D6AA5" w:rsidRDefault="000D71D2" w:rsidP="00712711">
            <w:pPr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0D71D2" w:rsidRPr="005D6AA5" w:rsidTr="00712711">
        <w:tc>
          <w:tcPr>
            <w:tcW w:w="709" w:type="dxa"/>
            <w:vMerge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560" w:type="dxa"/>
            <w:vMerge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417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Итого</w:t>
            </w:r>
          </w:p>
        </w:tc>
        <w:tc>
          <w:tcPr>
            <w:tcW w:w="1276" w:type="dxa"/>
            <w:vMerge/>
          </w:tcPr>
          <w:p w:rsidR="000D71D2" w:rsidRPr="005D6AA5" w:rsidRDefault="000D71D2" w:rsidP="00712711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276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3 500,00</w:t>
            </w:r>
          </w:p>
        </w:tc>
        <w:tc>
          <w:tcPr>
            <w:tcW w:w="1276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15  808,50</w:t>
            </w:r>
          </w:p>
        </w:tc>
        <w:tc>
          <w:tcPr>
            <w:tcW w:w="1275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2 913, 50</w:t>
            </w:r>
          </w:p>
        </w:tc>
        <w:tc>
          <w:tcPr>
            <w:tcW w:w="1276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3 355,00</w:t>
            </w:r>
          </w:p>
        </w:tc>
        <w:tc>
          <w:tcPr>
            <w:tcW w:w="1135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3 180,00</w:t>
            </w:r>
          </w:p>
        </w:tc>
        <w:tc>
          <w:tcPr>
            <w:tcW w:w="1134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3 180,00</w:t>
            </w:r>
          </w:p>
        </w:tc>
        <w:tc>
          <w:tcPr>
            <w:tcW w:w="1133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3 180,00</w:t>
            </w:r>
          </w:p>
        </w:tc>
        <w:tc>
          <w:tcPr>
            <w:tcW w:w="1134" w:type="dxa"/>
            <w:vMerge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559" w:type="dxa"/>
            <w:vMerge/>
          </w:tcPr>
          <w:p w:rsidR="000D71D2" w:rsidRPr="005D6AA5" w:rsidRDefault="000D71D2" w:rsidP="00712711">
            <w:pPr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0D71D2" w:rsidRPr="005D6AA5" w:rsidTr="00712711">
        <w:tc>
          <w:tcPr>
            <w:tcW w:w="709" w:type="dxa"/>
            <w:vMerge w:val="restart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lastRenderedPageBreak/>
              <w:t>1.4.</w:t>
            </w:r>
          </w:p>
        </w:tc>
        <w:tc>
          <w:tcPr>
            <w:tcW w:w="1560" w:type="dxa"/>
            <w:vMerge w:val="restart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 xml:space="preserve">1.4. Обеспечение финансирования компенсации стоимости путевок для детей граждан Российской Федерации, имеющих </w:t>
            </w:r>
          </w:p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место жительства на территории городского округа Люберцы Московской области.</w:t>
            </w:r>
          </w:p>
        </w:tc>
        <w:tc>
          <w:tcPr>
            <w:tcW w:w="1417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Средства Федерального бюджета</w:t>
            </w:r>
          </w:p>
        </w:tc>
        <w:tc>
          <w:tcPr>
            <w:tcW w:w="1276" w:type="dxa"/>
            <w:vMerge w:val="restart"/>
          </w:tcPr>
          <w:p w:rsidR="000D71D2" w:rsidRPr="005D6AA5" w:rsidRDefault="000D71D2" w:rsidP="00712711">
            <w:pPr>
              <w:jc w:val="center"/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01.01.2018 – 31.12.2022</w:t>
            </w:r>
          </w:p>
        </w:tc>
        <w:tc>
          <w:tcPr>
            <w:tcW w:w="1276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276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275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276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5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4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3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4" w:type="dxa"/>
            <w:vMerge w:val="restart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559" w:type="dxa"/>
            <w:vMerge w:val="restart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Доля детей, охваченных отдыхом и оздоровлением, в общей численности детей в возрасте от 7 до 15 лет, подлежащих оздоровлению.</w:t>
            </w:r>
          </w:p>
        </w:tc>
      </w:tr>
      <w:tr w:rsidR="000D71D2" w:rsidRPr="005D6AA5" w:rsidTr="00712711">
        <w:tc>
          <w:tcPr>
            <w:tcW w:w="709" w:type="dxa"/>
            <w:vMerge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560" w:type="dxa"/>
            <w:vMerge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417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Средства бюджета Московской области</w:t>
            </w:r>
          </w:p>
        </w:tc>
        <w:tc>
          <w:tcPr>
            <w:tcW w:w="1276" w:type="dxa"/>
            <w:vMerge/>
          </w:tcPr>
          <w:p w:rsidR="000D71D2" w:rsidRPr="005D6AA5" w:rsidRDefault="000D71D2" w:rsidP="00712711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276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1 860,60</w:t>
            </w:r>
          </w:p>
        </w:tc>
        <w:tc>
          <w:tcPr>
            <w:tcW w:w="1276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1 351,75</w:t>
            </w:r>
          </w:p>
        </w:tc>
        <w:tc>
          <w:tcPr>
            <w:tcW w:w="1275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695,86</w:t>
            </w:r>
          </w:p>
        </w:tc>
        <w:tc>
          <w:tcPr>
            <w:tcW w:w="1276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655,89</w:t>
            </w:r>
          </w:p>
        </w:tc>
        <w:tc>
          <w:tcPr>
            <w:tcW w:w="1135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4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3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4" w:type="dxa"/>
            <w:vMerge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559" w:type="dxa"/>
            <w:vMerge/>
          </w:tcPr>
          <w:p w:rsidR="000D71D2" w:rsidRPr="005D6AA5" w:rsidRDefault="000D71D2" w:rsidP="00712711">
            <w:pPr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0D71D2" w:rsidRPr="005D6AA5" w:rsidTr="00712711">
        <w:tc>
          <w:tcPr>
            <w:tcW w:w="709" w:type="dxa"/>
            <w:vMerge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560" w:type="dxa"/>
            <w:vMerge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417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Средства  бюджета городского округа Люберцы</w:t>
            </w:r>
          </w:p>
        </w:tc>
        <w:tc>
          <w:tcPr>
            <w:tcW w:w="1276" w:type="dxa"/>
            <w:vMerge/>
          </w:tcPr>
          <w:p w:rsidR="000D71D2" w:rsidRPr="005D6AA5" w:rsidRDefault="000D71D2" w:rsidP="00712711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276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169,60</w:t>
            </w:r>
          </w:p>
        </w:tc>
        <w:tc>
          <w:tcPr>
            <w:tcW w:w="1276" w:type="dxa"/>
          </w:tcPr>
          <w:p w:rsidR="000D71D2" w:rsidRPr="005D6AA5" w:rsidRDefault="000D71D2" w:rsidP="00712711">
            <w:pPr>
              <w:rPr>
                <w:rFonts w:ascii="Arial" w:hAnsi="Arial" w:cs="Arial"/>
                <w:color w:val="FF0000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10 814,78</w:t>
            </w:r>
          </w:p>
        </w:tc>
        <w:tc>
          <w:tcPr>
            <w:tcW w:w="1275" w:type="dxa"/>
          </w:tcPr>
          <w:p w:rsidR="000D71D2" w:rsidRPr="005D6AA5" w:rsidRDefault="000D71D2" w:rsidP="00712711">
            <w:pPr>
              <w:rPr>
                <w:rFonts w:ascii="Arial" w:hAnsi="Arial" w:cs="Arial"/>
                <w:color w:val="FF0000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2 154,78</w:t>
            </w:r>
          </w:p>
        </w:tc>
        <w:tc>
          <w:tcPr>
            <w:tcW w:w="1276" w:type="dxa"/>
          </w:tcPr>
          <w:p w:rsidR="000D71D2" w:rsidRPr="005D6AA5" w:rsidRDefault="000D71D2" w:rsidP="00712711">
            <w:pPr>
              <w:pStyle w:val="ac"/>
              <w:rPr>
                <w:rFonts w:ascii="Arial" w:hAnsi="Arial" w:cs="Arial"/>
                <w:color w:val="FF0000"/>
                <w:sz w:val="24"/>
                <w:szCs w:val="24"/>
              </w:rPr>
            </w:pPr>
            <w:r w:rsidRPr="005D6AA5">
              <w:rPr>
                <w:rFonts w:ascii="Arial" w:hAnsi="Arial" w:cs="Arial"/>
                <w:sz w:val="24"/>
                <w:szCs w:val="24"/>
              </w:rPr>
              <w:t>1 700,00</w:t>
            </w:r>
          </w:p>
        </w:tc>
        <w:tc>
          <w:tcPr>
            <w:tcW w:w="1135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2 320,00</w:t>
            </w:r>
          </w:p>
        </w:tc>
        <w:tc>
          <w:tcPr>
            <w:tcW w:w="1134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2 320,00</w:t>
            </w:r>
          </w:p>
        </w:tc>
        <w:tc>
          <w:tcPr>
            <w:tcW w:w="1133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2 320,00</w:t>
            </w:r>
          </w:p>
        </w:tc>
        <w:tc>
          <w:tcPr>
            <w:tcW w:w="1134" w:type="dxa"/>
            <w:vMerge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559" w:type="dxa"/>
            <w:vMerge/>
          </w:tcPr>
          <w:p w:rsidR="000D71D2" w:rsidRPr="005D6AA5" w:rsidRDefault="000D71D2" w:rsidP="00712711">
            <w:pPr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0D71D2" w:rsidRPr="005D6AA5" w:rsidTr="00712711">
        <w:tc>
          <w:tcPr>
            <w:tcW w:w="709" w:type="dxa"/>
            <w:vMerge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560" w:type="dxa"/>
            <w:vMerge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417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Внебюджетные источники</w:t>
            </w:r>
          </w:p>
        </w:tc>
        <w:tc>
          <w:tcPr>
            <w:tcW w:w="1276" w:type="dxa"/>
            <w:vMerge/>
          </w:tcPr>
          <w:p w:rsidR="000D71D2" w:rsidRPr="005D6AA5" w:rsidRDefault="000D71D2" w:rsidP="00712711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276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276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275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276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5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4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3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4" w:type="dxa"/>
            <w:vMerge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559" w:type="dxa"/>
            <w:vMerge/>
          </w:tcPr>
          <w:p w:rsidR="000D71D2" w:rsidRPr="005D6AA5" w:rsidRDefault="000D71D2" w:rsidP="00712711">
            <w:pPr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0D71D2" w:rsidRPr="005D6AA5" w:rsidTr="00712711"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560" w:type="dxa"/>
            <w:vMerge/>
            <w:tcBorders>
              <w:bottom w:val="single" w:sz="4" w:space="0" w:color="auto"/>
            </w:tcBorders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Итого</w:t>
            </w: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0D71D2" w:rsidRPr="005D6AA5" w:rsidRDefault="000D71D2" w:rsidP="00712711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2 030,20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0D71D2" w:rsidRPr="005D6AA5" w:rsidRDefault="000D71D2" w:rsidP="00712711">
            <w:pPr>
              <w:rPr>
                <w:rFonts w:ascii="Arial" w:hAnsi="Arial" w:cs="Arial"/>
                <w:color w:val="FF0000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12 166,53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0D71D2" w:rsidRPr="005D6AA5" w:rsidRDefault="000D71D2" w:rsidP="00712711">
            <w:pPr>
              <w:rPr>
                <w:rFonts w:ascii="Arial" w:hAnsi="Arial" w:cs="Arial"/>
                <w:color w:val="FF0000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2 850,64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0D71D2" w:rsidRPr="005D6AA5" w:rsidRDefault="000D71D2" w:rsidP="00712711">
            <w:pPr>
              <w:pStyle w:val="ac"/>
              <w:rPr>
                <w:rFonts w:ascii="Arial" w:hAnsi="Arial" w:cs="Arial"/>
                <w:color w:val="FF0000"/>
                <w:sz w:val="24"/>
                <w:szCs w:val="24"/>
              </w:rPr>
            </w:pPr>
            <w:r w:rsidRPr="005D6AA5">
              <w:rPr>
                <w:rFonts w:ascii="Arial" w:hAnsi="Arial" w:cs="Arial"/>
                <w:sz w:val="24"/>
                <w:szCs w:val="24"/>
              </w:rPr>
              <w:t>12 355,89</w:t>
            </w: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2 320,00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2 320,00</w:t>
            </w: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2 320,00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:rsidR="000D71D2" w:rsidRPr="005D6AA5" w:rsidRDefault="000D71D2" w:rsidP="00712711">
            <w:pPr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0D71D2" w:rsidRPr="005D6AA5" w:rsidTr="00712711"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1.5.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 xml:space="preserve">1.5 Слет </w:t>
            </w:r>
            <w:r w:rsidRPr="005D6AA5">
              <w:rPr>
                <w:rFonts w:ascii="Arial" w:hAnsi="Arial" w:cs="Arial"/>
                <w:szCs w:val="24"/>
              </w:rPr>
              <w:lastRenderedPageBreak/>
              <w:t>воспитанников спортивных школ и секций городского округа Люберцы  (бокс).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lastRenderedPageBreak/>
              <w:t xml:space="preserve">Средства </w:t>
            </w:r>
            <w:r w:rsidRPr="005D6AA5">
              <w:rPr>
                <w:rFonts w:ascii="Arial" w:hAnsi="Arial" w:cs="Arial"/>
                <w:szCs w:val="24"/>
              </w:rPr>
              <w:lastRenderedPageBreak/>
              <w:t>Федерального бюджета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1D2" w:rsidRPr="005D6AA5" w:rsidRDefault="000D71D2" w:rsidP="00712711">
            <w:pPr>
              <w:jc w:val="center"/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lastRenderedPageBreak/>
              <w:t>01.01.20</w:t>
            </w:r>
            <w:r w:rsidRPr="005D6AA5">
              <w:rPr>
                <w:rFonts w:ascii="Arial" w:hAnsi="Arial" w:cs="Arial"/>
                <w:szCs w:val="24"/>
              </w:rPr>
              <w:lastRenderedPageBreak/>
              <w:t>18 – 31.12.2022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lastRenderedPageBreak/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Комите</w:t>
            </w:r>
            <w:r w:rsidRPr="005D6AA5">
              <w:rPr>
                <w:rFonts w:ascii="Arial" w:hAnsi="Arial" w:cs="Arial"/>
                <w:szCs w:val="24"/>
              </w:rPr>
              <w:lastRenderedPageBreak/>
              <w:t>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lastRenderedPageBreak/>
              <w:t xml:space="preserve">Доля </w:t>
            </w:r>
            <w:r w:rsidRPr="005D6AA5">
              <w:rPr>
                <w:rFonts w:ascii="Arial" w:hAnsi="Arial" w:cs="Arial"/>
                <w:szCs w:val="24"/>
              </w:rPr>
              <w:lastRenderedPageBreak/>
              <w:t>детей, охваченных отдыхом и оздоровлением, в общей численности детей в возрасте от 7 до 15 лет, подлежащих оздоровлению.</w:t>
            </w:r>
          </w:p>
        </w:tc>
      </w:tr>
      <w:tr w:rsidR="000D71D2" w:rsidRPr="005D6AA5" w:rsidTr="00712711">
        <w:tc>
          <w:tcPr>
            <w:tcW w:w="709" w:type="dxa"/>
            <w:vMerge/>
            <w:tcBorders>
              <w:top w:val="single" w:sz="4" w:space="0" w:color="auto"/>
            </w:tcBorders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</w:tcBorders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Средства бюджета Московской области</w:t>
            </w:r>
          </w:p>
        </w:tc>
        <w:tc>
          <w:tcPr>
            <w:tcW w:w="1276" w:type="dxa"/>
            <w:vMerge/>
            <w:tcBorders>
              <w:top w:val="single" w:sz="4" w:space="0" w:color="auto"/>
            </w:tcBorders>
          </w:tcPr>
          <w:p w:rsidR="000D71D2" w:rsidRPr="005D6AA5" w:rsidRDefault="000D71D2" w:rsidP="00712711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auto"/>
            </w:tcBorders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3" w:type="dxa"/>
            <w:tcBorders>
              <w:top w:val="single" w:sz="4" w:space="0" w:color="auto"/>
            </w:tcBorders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</w:tcBorders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</w:tcBorders>
          </w:tcPr>
          <w:p w:rsidR="000D71D2" w:rsidRPr="005D6AA5" w:rsidRDefault="000D71D2" w:rsidP="00712711">
            <w:pPr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0D71D2" w:rsidRPr="005D6AA5" w:rsidTr="00712711">
        <w:tc>
          <w:tcPr>
            <w:tcW w:w="709" w:type="dxa"/>
            <w:vMerge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560" w:type="dxa"/>
            <w:vMerge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417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Средства  бюджета городского округа Люберцы</w:t>
            </w:r>
          </w:p>
        </w:tc>
        <w:tc>
          <w:tcPr>
            <w:tcW w:w="1276" w:type="dxa"/>
            <w:vMerge/>
          </w:tcPr>
          <w:p w:rsidR="000D71D2" w:rsidRPr="005D6AA5" w:rsidRDefault="000D71D2" w:rsidP="00712711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276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400,00</w:t>
            </w:r>
          </w:p>
        </w:tc>
        <w:tc>
          <w:tcPr>
            <w:tcW w:w="1276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2 097,68</w:t>
            </w:r>
          </w:p>
        </w:tc>
        <w:tc>
          <w:tcPr>
            <w:tcW w:w="1275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402,68</w:t>
            </w:r>
          </w:p>
        </w:tc>
        <w:tc>
          <w:tcPr>
            <w:tcW w:w="1276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405,00</w:t>
            </w:r>
          </w:p>
        </w:tc>
        <w:tc>
          <w:tcPr>
            <w:tcW w:w="1135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430,00</w:t>
            </w:r>
          </w:p>
        </w:tc>
        <w:tc>
          <w:tcPr>
            <w:tcW w:w="1134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430,00</w:t>
            </w:r>
          </w:p>
        </w:tc>
        <w:tc>
          <w:tcPr>
            <w:tcW w:w="1133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430,00</w:t>
            </w:r>
          </w:p>
        </w:tc>
        <w:tc>
          <w:tcPr>
            <w:tcW w:w="1134" w:type="dxa"/>
            <w:vMerge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559" w:type="dxa"/>
            <w:vMerge/>
          </w:tcPr>
          <w:p w:rsidR="000D71D2" w:rsidRPr="005D6AA5" w:rsidRDefault="000D71D2" w:rsidP="00712711">
            <w:pPr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0D71D2" w:rsidRPr="005D6AA5" w:rsidTr="00712711">
        <w:tc>
          <w:tcPr>
            <w:tcW w:w="709" w:type="dxa"/>
            <w:vMerge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560" w:type="dxa"/>
            <w:vMerge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417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Внебюджетные источники</w:t>
            </w:r>
          </w:p>
        </w:tc>
        <w:tc>
          <w:tcPr>
            <w:tcW w:w="1276" w:type="dxa"/>
            <w:vMerge/>
          </w:tcPr>
          <w:p w:rsidR="000D71D2" w:rsidRPr="005D6AA5" w:rsidRDefault="000D71D2" w:rsidP="00712711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276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276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275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276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5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4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3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4" w:type="dxa"/>
            <w:vMerge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559" w:type="dxa"/>
            <w:vMerge/>
          </w:tcPr>
          <w:p w:rsidR="000D71D2" w:rsidRPr="005D6AA5" w:rsidRDefault="000D71D2" w:rsidP="00712711">
            <w:pPr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0D71D2" w:rsidRPr="005D6AA5" w:rsidTr="00712711">
        <w:tc>
          <w:tcPr>
            <w:tcW w:w="709" w:type="dxa"/>
            <w:vMerge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560" w:type="dxa"/>
            <w:vMerge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417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Итого</w:t>
            </w:r>
          </w:p>
        </w:tc>
        <w:tc>
          <w:tcPr>
            <w:tcW w:w="1276" w:type="dxa"/>
            <w:vMerge/>
          </w:tcPr>
          <w:p w:rsidR="000D71D2" w:rsidRPr="005D6AA5" w:rsidRDefault="000D71D2" w:rsidP="00712711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276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400,00</w:t>
            </w:r>
          </w:p>
        </w:tc>
        <w:tc>
          <w:tcPr>
            <w:tcW w:w="1276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2 097,68</w:t>
            </w:r>
          </w:p>
        </w:tc>
        <w:tc>
          <w:tcPr>
            <w:tcW w:w="1275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402,68</w:t>
            </w:r>
          </w:p>
        </w:tc>
        <w:tc>
          <w:tcPr>
            <w:tcW w:w="1276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405,00</w:t>
            </w:r>
          </w:p>
        </w:tc>
        <w:tc>
          <w:tcPr>
            <w:tcW w:w="1135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430,00</w:t>
            </w:r>
          </w:p>
        </w:tc>
        <w:tc>
          <w:tcPr>
            <w:tcW w:w="1134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430,00</w:t>
            </w:r>
          </w:p>
        </w:tc>
        <w:tc>
          <w:tcPr>
            <w:tcW w:w="1133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430,00</w:t>
            </w:r>
          </w:p>
        </w:tc>
        <w:tc>
          <w:tcPr>
            <w:tcW w:w="1134" w:type="dxa"/>
            <w:vMerge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559" w:type="dxa"/>
            <w:vMerge/>
          </w:tcPr>
          <w:p w:rsidR="000D71D2" w:rsidRPr="005D6AA5" w:rsidRDefault="000D71D2" w:rsidP="00712711">
            <w:pPr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0D71D2" w:rsidRPr="005D6AA5" w:rsidTr="00712711">
        <w:tc>
          <w:tcPr>
            <w:tcW w:w="709" w:type="dxa"/>
            <w:vMerge w:val="restart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1.6.</w:t>
            </w:r>
          </w:p>
        </w:tc>
        <w:tc>
          <w:tcPr>
            <w:tcW w:w="1560" w:type="dxa"/>
            <w:vMerge w:val="restart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1.6 Организация военно-спортивного слета.</w:t>
            </w:r>
          </w:p>
        </w:tc>
        <w:tc>
          <w:tcPr>
            <w:tcW w:w="1417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Средства Федерального бюджета</w:t>
            </w:r>
          </w:p>
        </w:tc>
        <w:tc>
          <w:tcPr>
            <w:tcW w:w="1276" w:type="dxa"/>
            <w:vMerge w:val="restart"/>
          </w:tcPr>
          <w:p w:rsidR="000D71D2" w:rsidRPr="005D6AA5" w:rsidRDefault="000D71D2" w:rsidP="00712711">
            <w:pPr>
              <w:jc w:val="center"/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01.01.2018 – 31.12.2022</w:t>
            </w:r>
          </w:p>
        </w:tc>
        <w:tc>
          <w:tcPr>
            <w:tcW w:w="1276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276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275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276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5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4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3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4" w:type="dxa"/>
            <w:vMerge w:val="restart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559" w:type="dxa"/>
            <w:vMerge w:val="restart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Доля детей, находящихся в трудной жизненной ситуации, охваченных отдыхом и оздоровлением, в общей численности детей в возрасте от 7 до 15 лет, находящих</w:t>
            </w:r>
            <w:r w:rsidRPr="005D6AA5">
              <w:rPr>
                <w:rFonts w:ascii="Arial" w:hAnsi="Arial" w:cs="Arial"/>
                <w:szCs w:val="24"/>
              </w:rPr>
              <w:lastRenderedPageBreak/>
              <w:t>ся в трудной жизненной ситуации.</w:t>
            </w:r>
          </w:p>
        </w:tc>
      </w:tr>
      <w:tr w:rsidR="000D71D2" w:rsidRPr="005D6AA5" w:rsidTr="00712711">
        <w:tc>
          <w:tcPr>
            <w:tcW w:w="709" w:type="dxa"/>
            <w:vMerge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560" w:type="dxa"/>
            <w:vMerge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417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Средства бюджета Московской области</w:t>
            </w:r>
          </w:p>
        </w:tc>
        <w:tc>
          <w:tcPr>
            <w:tcW w:w="1276" w:type="dxa"/>
            <w:vMerge/>
          </w:tcPr>
          <w:p w:rsidR="000D71D2" w:rsidRPr="005D6AA5" w:rsidRDefault="000D71D2" w:rsidP="00712711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276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276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275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276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5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4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3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4" w:type="dxa"/>
            <w:vMerge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559" w:type="dxa"/>
            <w:vMerge/>
          </w:tcPr>
          <w:p w:rsidR="000D71D2" w:rsidRPr="005D6AA5" w:rsidRDefault="000D71D2" w:rsidP="00712711">
            <w:pPr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0D71D2" w:rsidRPr="005D6AA5" w:rsidTr="00712711">
        <w:tc>
          <w:tcPr>
            <w:tcW w:w="709" w:type="dxa"/>
            <w:vMerge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560" w:type="dxa"/>
            <w:vMerge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417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Средства  бюджета городского округа Люберцы</w:t>
            </w:r>
          </w:p>
        </w:tc>
        <w:tc>
          <w:tcPr>
            <w:tcW w:w="1276" w:type="dxa"/>
            <w:vMerge/>
          </w:tcPr>
          <w:p w:rsidR="000D71D2" w:rsidRPr="005D6AA5" w:rsidRDefault="000D71D2" w:rsidP="00712711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276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150,00</w:t>
            </w:r>
          </w:p>
        </w:tc>
        <w:tc>
          <w:tcPr>
            <w:tcW w:w="1276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860,00</w:t>
            </w:r>
          </w:p>
        </w:tc>
        <w:tc>
          <w:tcPr>
            <w:tcW w:w="1275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160,00</w:t>
            </w:r>
          </w:p>
        </w:tc>
        <w:tc>
          <w:tcPr>
            <w:tcW w:w="1276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160,00</w:t>
            </w:r>
          </w:p>
        </w:tc>
        <w:tc>
          <w:tcPr>
            <w:tcW w:w="1135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180,00</w:t>
            </w:r>
          </w:p>
        </w:tc>
        <w:tc>
          <w:tcPr>
            <w:tcW w:w="1134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180,00</w:t>
            </w:r>
          </w:p>
        </w:tc>
        <w:tc>
          <w:tcPr>
            <w:tcW w:w="1133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180,00</w:t>
            </w:r>
          </w:p>
        </w:tc>
        <w:tc>
          <w:tcPr>
            <w:tcW w:w="1134" w:type="dxa"/>
            <w:vMerge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559" w:type="dxa"/>
            <w:vMerge/>
          </w:tcPr>
          <w:p w:rsidR="000D71D2" w:rsidRPr="005D6AA5" w:rsidRDefault="000D71D2" w:rsidP="00712711">
            <w:pPr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0D71D2" w:rsidRPr="005D6AA5" w:rsidTr="00712711">
        <w:tc>
          <w:tcPr>
            <w:tcW w:w="709" w:type="dxa"/>
            <w:vMerge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560" w:type="dxa"/>
            <w:vMerge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417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Внебюджетные источники</w:t>
            </w:r>
          </w:p>
        </w:tc>
        <w:tc>
          <w:tcPr>
            <w:tcW w:w="1276" w:type="dxa"/>
            <w:vMerge/>
          </w:tcPr>
          <w:p w:rsidR="000D71D2" w:rsidRPr="005D6AA5" w:rsidRDefault="000D71D2" w:rsidP="00712711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276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276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275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276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5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4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3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4" w:type="dxa"/>
            <w:vMerge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559" w:type="dxa"/>
            <w:vMerge/>
          </w:tcPr>
          <w:p w:rsidR="000D71D2" w:rsidRPr="005D6AA5" w:rsidRDefault="000D71D2" w:rsidP="00712711">
            <w:pPr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0D71D2" w:rsidRPr="005D6AA5" w:rsidTr="00712711"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560" w:type="dxa"/>
            <w:vMerge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417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Итого</w:t>
            </w: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0D71D2" w:rsidRPr="005D6AA5" w:rsidRDefault="000D71D2" w:rsidP="00712711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150,00</w:t>
            </w:r>
          </w:p>
        </w:tc>
        <w:tc>
          <w:tcPr>
            <w:tcW w:w="1276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860,00</w:t>
            </w:r>
          </w:p>
        </w:tc>
        <w:tc>
          <w:tcPr>
            <w:tcW w:w="1275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160,00</w:t>
            </w:r>
          </w:p>
        </w:tc>
        <w:tc>
          <w:tcPr>
            <w:tcW w:w="1276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160,00</w:t>
            </w:r>
          </w:p>
        </w:tc>
        <w:tc>
          <w:tcPr>
            <w:tcW w:w="1135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180,00</w:t>
            </w:r>
          </w:p>
        </w:tc>
        <w:tc>
          <w:tcPr>
            <w:tcW w:w="1134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180,00</w:t>
            </w:r>
          </w:p>
        </w:tc>
        <w:tc>
          <w:tcPr>
            <w:tcW w:w="1133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180,00</w:t>
            </w:r>
          </w:p>
        </w:tc>
        <w:tc>
          <w:tcPr>
            <w:tcW w:w="1134" w:type="dxa"/>
            <w:vMerge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559" w:type="dxa"/>
            <w:vMerge/>
          </w:tcPr>
          <w:p w:rsidR="000D71D2" w:rsidRPr="005D6AA5" w:rsidRDefault="000D71D2" w:rsidP="00712711">
            <w:pPr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0D71D2" w:rsidRPr="005D6AA5" w:rsidTr="00712711"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lastRenderedPageBreak/>
              <w:t>1.7.</w:t>
            </w:r>
          </w:p>
        </w:tc>
        <w:tc>
          <w:tcPr>
            <w:tcW w:w="1560" w:type="dxa"/>
            <w:vMerge w:val="restart"/>
            <w:tcBorders>
              <w:left w:val="single" w:sz="4" w:space="0" w:color="auto"/>
            </w:tcBorders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1.7 Транспортные расходы для перевозок организованных групп  детей: к месту отдыха и оздоровления и обратно, для участия в спортивных и культурн</w:t>
            </w:r>
            <w:proofErr w:type="gramStart"/>
            <w:r w:rsidRPr="005D6AA5">
              <w:rPr>
                <w:rFonts w:ascii="Arial" w:hAnsi="Arial" w:cs="Arial"/>
                <w:szCs w:val="24"/>
              </w:rPr>
              <w:t>о-</w:t>
            </w:r>
            <w:proofErr w:type="gramEnd"/>
            <w:r w:rsidRPr="005D6AA5">
              <w:rPr>
                <w:rFonts w:ascii="Arial" w:hAnsi="Arial" w:cs="Arial"/>
                <w:szCs w:val="24"/>
              </w:rPr>
              <w:t xml:space="preserve"> массовых мероприятиях.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Средства Федерального бюджета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1D2" w:rsidRPr="005D6AA5" w:rsidRDefault="000D71D2" w:rsidP="00712711">
            <w:pPr>
              <w:jc w:val="center"/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01.01.2018 – 31.12.2022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275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276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5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4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3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4" w:type="dxa"/>
            <w:vMerge w:val="restart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Управление транспорта, организации дорожного движения и развития дорожной инфраструктуры администрации городского округа Люберцы Московской области</w:t>
            </w:r>
          </w:p>
        </w:tc>
        <w:tc>
          <w:tcPr>
            <w:tcW w:w="1559" w:type="dxa"/>
            <w:vMerge w:val="restart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Доля детей, находящихся в трудной жизненной ситуации, охваченных отдыхом и оздоровлением, в общей численности детей в возрасте от 7 до 15 лет, находящихся в трудной жизненной ситуации.</w:t>
            </w:r>
          </w:p>
        </w:tc>
      </w:tr>
      <w:tr w:rsidR="000D71D2" w:rsidRPr="005D6AA5" w:rsidTr="00712711"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</w:tcBorders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417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Средства бюджета Московской области</w:t>
            </w:r>
          </w:p>
        </w:tc>
        <w:tc>
          <w:tcPr>
            <w:tcW w:w="1276" w:type="dxa"/>
            <w:vMerge/>
            <w:tcBorders>
              <w:top w:val="single" w:sz="4" w:space="0" w:color="auto"/>
            </w:tcBorders>
          </w:tcPr>
          <w:p w:rsidR="000D71D2" w:rsidRPr="005D6AA5" w:rsidRDefault="000D71D2" w:rsidP="00712711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276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275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276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5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4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3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4" w:type="dxa"/>
            <w:vMerge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559" w:type="dxa"/>
            <w:vMerge/>
          </w:tcPr>
          <w:p w:rsidR="000D71D2" w:rsidRPr="005D6AA5" w:rsidRDefault="000D71D2" w:rsidP="00712711">
            <w:pPr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0D71D2" w:rsidRPr="005D6AA5" w:rsidTr="00712711"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</w:tcBorders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417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Средства  бюджета городского округа Люберцы</w:t>
            </w:r>
          </w:p>
        </w:tc>
        <w:tc>
          <w:tcPr>
            <w:tcW w:w="1276" w:type="dxa"/>
            <w:vMerge/>
          </w:tcPr>
          <w:p w:rsidR="000D71D2" w:rsidRPr="005D6AA5" w:rsidRDefault="000D71D2" w:rsidP="00712711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276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200,00</w:t>
            </w:r>
          </w:p>
        </w:tc>
        <w:tc>
          <w:tcPr>
            <w:tcW w:w="1276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941,64</w:t>
            </w:r>
          </w:p>
        </w:tc>
        <w:tc>
          <w:tcPr>
            <w:tcW w:w="1275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150,64</w:t>
            </w:r>
          </w:p>
        </w:tc>
        <w:tc>
          <w:tcPr>
            <w:tcW w:w="1276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191,00</w:t>
            </w:r>
          </w:p>
        </w:tc>
        <w:tc>
          <w:tcPr>
            <w:tcW w:w="1135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200,00</w:t>
            </w:r>
          </w:p>
        </w:tc>
        <w:tc>
          <w:tcPr>
            <w:tcW w:w="1134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200,00</w:t>
            </w:r>
          </w:p>
        </w:tc>
        <w:tc>
          <w:tcPr>
            <w:tcW w:w="1133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200,00</w:t>
            </w:r>
          </w:p>
        </w:tc>
        <w:tc>
          <w:tcPr>
            <w:tcW w:w="1134" w:type="dxa"/>
            <w:vMerge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559" w:type="dxa"/>
            <w:vMerge/>
          </w:tcPr>
          <w:p w:rsidR="000D71D2" w:rsidRPr="005D6AA5" w:rsidRDefault="000D71D2" w:rsidP="00712711">
            <w:pPr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0D71D2" w:rsidRPr="005D6AA5" w:rsidTr="00712711"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</w:tcBorders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417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Внебюджетные источники</w:t>
            </w:r>
          </w:p>
        </w:tc>
        <w:tc>
          <w:tcPr>
            <w:tcW w:w="1276" w:type="dxa"/>
            <w:vMerge/>
          </w:tcPr>
          <w:p w:rsidR="000D71D2" w:rsidRPr="005D6AA5" w:rsidRDefault="000D71D2" w:rsidP="00712711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276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276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275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276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5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4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3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4" w:type="dxa"/>
            <w:vMerge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559" w:type="dxa"/>
            <w:vMerge/>
          </w:tcPr>
          <w:p w:rsidR="000D71D2" w:rsidRPr="005D6AA5" w:rsidRDefault="000D71D2" w:rsidP="00712711">
            <w:pPr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0D71D2" w:rsidRPr="005D6AA5" w:rsidTr="00712711"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Итого</w:t>
            </w: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0D71D2" w:rsidRPr="005D6AA5" w:rsidRDefault="000D71D2" w:rsidP="00712711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200,00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941,64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150,64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191,00</w:t>
            </w: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200,00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200,00</w:t>
            </w: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200,00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:rsidR="000D71D2" w:rsidRPr="005D6AA5" w:rsidRDefault="000D71D2" w:rsidP="00712711">
            <w:pPr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0D71D2" w:rsidRPr="005D6AA5" w:rsidTr="00712711"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1.8.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1.8 Организаци</w:t>
            </w:r>
            <w:r w:rsidRPr="005D6AA5">
              <w:rPr>
                <w:rFonts w:ascii="Arial" w:hAnsi="Arial" w:cs="Arial"/>
                <w:szCs w:val="24"/>
              </w:rPr>
              <w:lastRenderedPageBreak/>
              <w:t>я отдыха и оздоровления детей, оставшихся без попечения родителей,  в организации отдыха и оздоровления детей, расположенные в Республике Крым.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lastRenderedPageBreak/>
              <w:t>Средства Федераль</w:t>
            </w:r>
            <w:r w:rsidRPr="005D6AA5">
              <w:rPr>
                <w:rFonts w:ascii="Arial" w:hAnsi="Arial" w:cs="Arial"/>
                <w:szCs w:val="24"/>
              </w:rPr>
              <w:lastRenderedPageBreak/>
              <w:t>ного бюджета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1D2" w:rsidRPr="005D6AA5" w:rsidRDefault="000D71D2" w:rsidP="00712711">
            <w:pPr>
              <w:jc w:val="center"/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lastRenderedPageBreak/>
              <w:t xml:space="preserve">01.01.2018 – </w:t>
            </w:r>
            <w:r w:rsidRPr="005D6AA5">
              <w:rPr>
                <w:rFonts w:ascii="Arial" w:hAnsi="Arial" w:cs="Arial"/>
                <w:szCs w:val="24"/>
              </w:rPr>
              <w:lastRenderedPageBreak/>
              <w:t>31.12.2022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lastRenderedPageBreak/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 xml:space="preserve">Управление </w:t>
            </w:r>
            <w:r w:rsidRPr="005D6AA5">
              <w:rPr>
                <w:rFonts w:ascii="Arial" w:hAnsi="Arial" w:cs="Arial"/>
                <w:szCs w:val="24"/>
              </w:rPr>
              <w:lastRenderedPageBreak/>
              <w:t>образованием администрации городского округа Люберцы Московской области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lastRenderedPageBreak/>
              <w:t xml:space="preserve">Доля детей, </w:t>
            </w:r>
            <w:r w:rsidRPr="005D6AA5">
              <w:rPr>
                <w:rFonts w:ascii="Arial" w:hAnsi="Arial" w:cs="Arial"/>
                <w:szCs w:val="24"/>
              </w:rPr>
              <w:lastRenderedPageBreak/>
              <w:t>находящихся в трудной жизненной ситуации, охваченных отдыхом и оздоровлением, в общей численности детей в возрасте от 7 до 15 лет, находящихся в трудной жизненной ситуации.</w:t>
            </w:r>
          </w:p>
        </w:tc>
      </w:tr>
      <w:tr w:rsidR="000D71D2" w:rsidRPr="005D6AA5" w:rsidTr="00712711">
        <w:tc>
          <w:tcPr>
            <w:tcW w:w="709" w:type="dxa"/>
            <w:vMerge/>
            <w:tcBorders>
              <w:top w:val="single" w:sz="4" w:space="0" w:color="auto"/>
            </w:tcBorders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</w:tcBorders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Средства бюджета Московской области</w:t>
            </w:r>
          </w:p>
        </w:tc>
        <w:tc>
          <w:tcPr>
            <w:tcW w:w="1276" w:type="dxa"/>
            <w:vMerge/>
            <w:tcBorders>
              <w:top w:val="single" w:sz="4" w:space="0" w:color="auto"/>
            </w:tcBorders>
          </w:tcPr>
          <w:p w:rsidR="000D71D2" w:rsidRPr="005D6AA5" w:rsidRDefault="000D71D2" w:rsidP="00712711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7 954,40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16 050,11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8 007,00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0D71D2" w:rsidRPr="005D6AA5" w:rsidRDefault="000D71D2" w:rsidP="00712711">
            <w:pPr>
              <w:pStyle w:val="ac"/>
              <w:rPr>
                <w:rFonts w:ascii="Arial" w:hAnsi="Arial" w:cs="Arial"/>
                <w:sz w:val="24"/>
                <w:szCs w:val="24"/>
              </w:rPr>
            </w:pPr>
            <w:r w:rsidRPr="005D6AA5">
              <w:rPr>
                <w:rFonts w:ascii="Arial" w:hAnsi="Arial" w:cs="Arial"/>
                <w:sz w:val="24"/>
                <w:szCs w:val="24"/>
              </w:rPr>
              <w:t>8 043,11</w:t>
            </w:r>
          </w:p>
        </w:tc>
        <w:tc>
          <w:tcPr>
            <w:tcW w:w="1135" w:type="dxa"/>
            <w:tcBorders>
              <w:top w:val="single" w:sz="4" w:space="0" w:color="auto"/>
            </w:tcBorders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3" w:type="dxa"/>
            <w:tcBorders>
              <w:top w:val="single" w:sz="4" w:space="0" w:color="auto"/>
            </w:tcBorders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</w:tcBorders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</w:tcBorders>
          </w:tcPr>
          <w:p w:rsidR="000D71D2" w:rsidRPr="005D6AA5" w:rsidRDefault="000D71D2" w:rsidP="00712711">
            <w:pPr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0D71D2" w:rsidRPr="005D6AA5" w:rsidTr="00712711">
        <w:tc>
          <w:tcPr>
            <w:tcW w:w="709" w:type="dxa"/>
            <w:vMerge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560" w:type="dxa"/>
            <w:vMerge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417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Средства  бюджета городского округа Люберцы</w:t>
            </w:r>
          </w:p>
        </w:tc>
        <w:tc>
          <w:tcPr>
            <w:tcW w:w="1276" w:type="dxa"/>
            <w:vMerge/>
          </w:tcPr>
          <w:p w:rsidR="000D71D2" w:rsidRPr="005D6AA5" w:rsidRDefault="000D71D2" w:rsidP="00712711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276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276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275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276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5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4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3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4" w:type="dxa"/>
            <w:vMerge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559" w:type="dxa"/>
            <w:vMerge/>
          </w:tcPr>
          <w:p w:rsidR="000D71D2" w:rsidRPr="005D6AA5" w:rsidRDefault="000D71D2" w:rsidP="00712711">
            <w:pPr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0D71D2" w:rsidRPr="005D6AA5" w:rsidTr="00712711">
        <w:tc>
          <w:tcPr>
            <w:tcW w:w="709" w:type="dxa"/>
            <w:vMerge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560" w:type="dxa"/>
            <w:vMerge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417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Внебюджетные источники</w:t>
            </w:r>
          </w:p>
        </w:tc>
        <w:tc>
          <w:tcPr>
            <w:tcW w:w="1276" w:type="dxa"/>
            <w:vMerge/>
          </w:tcPr>
          <w:p w:rsidR="000D71D2" w:rsidRPr="005D6AA5" w:rsidRDefault="000D71D2" w:rsidP="00712711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276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276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275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276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5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4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3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4" w:type="dxa"/>
            <w:vMerge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559" w:type="dxa"/>
            <w:vMerge/>
          </w:tcPr>
          <w:p w:rsidR="000D71D2" w:rsidRPr="005D6AA5" w:rsidRDefault="000D71D2" w:rsidP="00712711">
            <w:pPr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0D71D2" w:rsidRPr="005D6AA5" w:rsidTr="00712711">
        <w:tc>
          <w:tcPr>
            <w:tcW w:w="709" w:type="dxa"/>
            <w:vMerge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560" w:type="dxa"/>
            <w:vMerge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417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Итого</w:t>
            </w:r>
          </w:p>
        </w:tc>
        <w:tc>
          <w:tcPr>
            <w:tcW w:w="1276" w:type="dxa"/>
            <w:vMerge/>
          </w:tcPr>
          <w:p w:rsidR="000D71D2" w:rsidRPr="005D6AA5" w:rsidRDefault="000D71D2" w:rsidP="00712711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276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7 954,40</w:t>
            </w:r>
          </w:p>
        </w:tc>
        <w:tc>
          <w:tcPr>
            <w:tcW w:w="1276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16 050,11</w:t>
            </w:r>
          </w:p>
        </w:tc>
        <w:tc>
          <w:tcPr>
            <w:tcW w:w="1275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8 007,00</w:t>
            </w:r>
          </w:p>
        </w:tc>
        <w:tc>
          <w:tcPr>
            <w:tcW w:w="1276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8 043,11</w:t>
            </w:r>
          </w:p>
        </w:tc>
        <w:tc>
          <w:tcPr>
            <w:tcW w:w="1135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4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3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4" w:type="dxa"/>
            <w:vMerge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559" w:type="dxa"/>
            <w:vMerge/>
          </w:tcPr>
          <w:p w:rsidR="000D71D2" w:rsidRPr="005D6AA5" w:rsidRDefault="000D71D2" w:rsidP="00712711">
            <w:pPr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0D71D2" w:rsidRPr="005D6AA5" w:rsidTr="00712711">
        <w:tc>
          <w:tcPr>
            <w:tcW w:w="709" w:type="dxa"/>
            <w:vMerge w:val="restart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1.9.</w:t>
            </w:r>
          </w:p>
        </w:tc>
        <w:tc>
          <w:tcPr>
            <w:tcW w:w="1560" w:type="dxa"/>
            <w:vMerge w:val="restart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1.9 Организация выездной школы для одарённых детей.</w:t>
            </w:r>
          </w:p>
        </w:tc>
        <w:tc>
          <w:tcPr>
            <w:tcW w:w="1417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Средства Федерального бюджета</w:t>
            </w:r>
          </w:p>
        </w:tc>
        <w:tc>
          <w:tcPr>
            <w:tcW w:w="1276" w:type="dxa"/>
            <w:vMerge w:val="restart"/>
          </w:tcPr>
          <w:p w:rsidR="000D71D2" w:rsidRPr="005D6AA5" w:rsidRDefault="000D71D2" w:rsidP="00712711">
            <w:pPr>
              <w:jc w:val="center"/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01.01.2018 – 31.12.2022</w:t>
            </w:r>
          </w:p>
        </w:tc>
        <w:tc>
          <w:tcPr>
            <w:tcW w:w="1276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276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275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276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5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4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3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4" w:type="dxa"/>
            <w:vMerge w:val="restart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559" w:type="dxa"/>
            <w:vMerge w:val="restart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Доля детей, охваченных отдыхом и оздоровлением, в общей численности детей в возрасте от 7 до 15 лет, подлежащих оздоровлен</w:t>
            </w:r>
            <w:r w:rsidRPr="005D6AA5">
              <w:rPr>
                <w:rFonts w:ascii="Arial" w:hAnsi="Arial" w:cs="Arial"/>
                <w:szCs w:val="24"/>
              </w:rPr>
              <w:lastRenderedPageBreak/>
              <w:t>ию.</w:t>
            </w:r>
          </w:p>
        </w:tc>
      </w:tr>
      <w:tr w:rsidR="000D71D2" w:rsidRPr="005D6AA5" w:rsidTr="00712711">
        <w:tc>
          <w:tcPr>
            <w:tcW w:w="709" w:type="dxa"/>
            <w:vMerge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560" w:type="dxa"/>
            <w:vMerge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417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Средства бюджета Московской области</w:t>
            </w:r>
          </w:p>
        </w:tc>
        <w:tc>
          <w:tcPr>
            <w:tcW w:w="1276" w:type="dxa"/>
            <w:vMerge/>
          </w:tcPr>
          <w:p w:rsidR="000D71D2" w:rsidRPr="005D6AA5" w:rsidRDefault="000D71D2" w:rsidP="00712711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276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276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275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276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5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4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3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4" w:type="dxa"/>
            <w:vMerge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559" w:type="dxa"/>
            <w:vMerge/>
          </w:tcPr>
          <w:p w:rsidR="000D71D2" w:rsidRPr="005D6AA5" w:rsidRDefault="000D71D2" w:rsidP="00712711">
            <w:pPr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0D71D2" w:rsidRPr="005D6AA5" w:rsidTr="00712711">
        <w:tc>
          <w:tcPr>
            <w:tcW w:w="709" w:type="dxa"/>
            <w:vMerge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560" w:type="dxa"/>
            <w:vMerge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417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Средства  бюджета городского округа Люберцы</w:t>
            </w:r>
          </w:p>
        </w:tc>
        <w:tc>
          <w:tcPr>
            <w:tcW w:w="1276" w:type="dxa"/>
            <w:vMerge/>
          </w:tcPr>
          <w:p w:rsidR="000D71D2" w:rsidRPr="005D6AA5" w:rsidRDefault="000D71D2" w:rsidP="00712711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276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300,00</w:t>
            </w:r>
          </w:p>
        </w:tc>
        <w:tc>
          <w:tcPr>
            <w:tcW w:w="1276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1 509,00</w:t>
            </w:r>
          </w:p>
        </w:tc>
        <w:tc>
          <w:tcPr>
            <w:tcW w:w="1275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300,00</w:t>
            </w:r>
          </w:p>
        </w:tc>
        <w:tc>
          <w:tcPr>
            <w:tcW w:w="1276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309,00</w:t>
            </w:r>
          </w:p>
        </w:tc>
        <w:tc>
          <w:tcPr>
            <w:tcW w:w="1135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300,00</w:t>
            </w:r>
          </w:p>
        </w:tc>
        <w:tc>
          <w:tcPr>
            <w:tcW w:w="1134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300,00</w:t>
            </w:r>
          </w:p>
        </w:tc>
        <w:tc>
          <w:tcPr>
            <w:tcW w:w="1133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300,00</w:t>
            </w:r>
          </w:p>
        </w:tc>
        <w:tc>
          <w:tcPr>
            <w:tcW w:w="1134" w:type="dxa"/>
            <w:vMerge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559" w:type="dxa"/>
            <w:vMerge/>
          </w:tcPr>
          <w:p w:rsidR="000D71D2" w:rsidRPr="005D6AA5" w:rsidRDefault="000D71D2" w:rsidP="00712711">
            <w:pPr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0D71D2" w:rsidRPr="005D6AA5" w:rsidTr="00712711">
        <w:tc>
          <w:tcPr>
            <w:tcW w:w="709" w:type="dxa"/>
            <w:vMerge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560" w:type="dxa"/>
            <w:vMerge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417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Внебюдже</w:t>
            </w:r>
            <w:r w:rsidRPr="005D6AA5">
              <w:rPr>
                <w:rFonts w:ascii="Arial" w:hAnsi="Arial" w:cs="Arial"/>
                <w:szCs w:val="24"/>
              </w:rPr>
              <w:lastRenderedPageBreak/>
              <w:t>тные источники</w:t>
            </w:r>
          </w:p>
        </w:tc>
        <w:tc>
          <w:tcPr>
            <w:tcW w:w="1276" w:type="dxa"/>
            <w:vMerge/>
          </w:tcPr>
          <w:p w:rsidR="000D71D2" w:rsidRPr="005D6AA5" w:rsidRDefault="000D71D2" w:rsidP="00712711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276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276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275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276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5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4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3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4" w:type="dxa"/>
            <w:vMerge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559" w:type="dxa"/>
            <w:vMerge/>
          </w:tcPr>
          <w:p w:rsidR="000D71D2" w:rsidRPr="005D6AA5" w:rsidRDefault="000D71D2" w:rsidP="00712711">
            <w:pPr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0D71D2" w:rsidRPr="005D6AA5" w:rsidTr="00712711">
        <w:tc>
          <w:tcPr>
            <w:tcW w:w="709" w:type="dxa"/>
            <w:vMerge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560" w:type="dxa"/>
            <w:vMerge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417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Итого</w:t>
            </w:r>
          </w:p>
        </w:tc>
        <w:tc>
          <w:tcPr>
            <w:tcW w:w="1276" w:type="dxa"/>
            <w:vMerge/>
          </w:tcPr>
          <w:p w:rsidR="000D71D2" w:rsidRPr="005D6AA5" w:rsidRDefault="000D71D2" w:rsidP="00712711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276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300,00</w:t>
            </w:r>
          </w:p>
        </w:tc>
        <w:tc>
          <w:tcPr>
            <w:tcW w:w="1276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1 509,00</w:t>
            </w:r>
          </w:p>
        </w:tc>
        <w:tc>
          <w:tcPr>
            <w:tcW w:w="1275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300,00</w:t>
            </w:r>
          </w:p>
        </w:tc>
        <w:tc>
          <w:tcPr>
            <w:tcW w:w="1276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309,00</w:t>
            </w:r>
          </w:p>
        </w:tc>
        <w:tc>
          <w:tcPr>
            <w:tcW w:w="1135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300,00</w:t>
            </w:r>
          </w:p>
        </w:tc>
        <w:tc>
          <w:tcPr>
            <w:tcW w:w="1134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300,00</w:t>
            </w:r>
          </w:p>
        </w:tc>
        <w:tc>
          <w:tcPr>
            <w:tcW w:w="1133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300,00</w:t>
            </w:r>
          </w:p>
        </w:tc>
        <w:tc>
          <w:tcPr>
            <w:tcW w:w="1134" w:type="dxa"/>
            <w:vMerge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559" w:type="dxa"/>
            <w:vMerge/>
          </w:tcPr>
          <w:p w:rsidR="000D71D2" w:rsidRPr="005D6AA5" w:rsidRDefault="000D71D2" w:rsidP="00712711">
            <w:pPr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0D71D2" w:rsidRPr="005D6AA5" w:rsidTr="00712711">
        <w:tc>
          <w:tcPr>
            <w:tcW w:w="709" w:type="dxa"/>
            <w:vMerge w:val="restart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1.10.</w:t>
            </w:r>
          </w:p>
        </w:tc>
        <w:tc>
          <w:tcPr>
            <w:tcW w:w="1560" w:type="dxa"/>
            <w:vMerge w:val="restart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1.10 Организация оздоровительной площадки на базе МУДО Дворец детского (юношеского) творчества.</w:t>
            </w:r>
          </w:p>
        </w:tc>
        <w:tc>
          <w:tcPr>
            <w:tcW w:w="1417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Средства Федерального бюджета</w:t>
            </w:r>
          </w:p>
        </w:tc>
        <w:tc>
          <w:tcPr>
            <w:tcW w:w="1276" w:type="dxa"/>
            <w:vMerge w:val="restart"/>
          </w:tcPr>
          <w:p w:rsidR="000D71D2" w:rsidRPr="005D6AA5" w:rsidRDefault="000D71D2" w:rsidP="00712711">
            <w:pPr>
              <w:jc w:val="center"/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01.01.2018 – 31.12.2022</w:t>
            </w:r>
          </w:p>
        </w:tc>
        <w:tc>
          <w:tcPr>
            <w:tcW w:w="1276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276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275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276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5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4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3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4" w:type="dxa"/>
            <w:vMerge w:val="restart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559" w:type="dxa"/>
            <w:vMerge w:val="restart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Доля детей, охваченных отдыхом и оздоровлением, в общей численности детей в возрасте от 7 до 15 лет, подлежащих оздоровлению.</w:t>
            </w:r>
          </w:p>
        </w:tc>
      </w:tr>
      <w:tr w:rsidR="000D71D2" w:rsidRPr="005D6AA5" w:rsidTr="00712711">
        <w:tc>
          <w:tcPr>
            <w:tcW w:w="709" w:type="dxa"/>
            <w:vMerge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560" w:type="dxa"/>
            <w:vMerge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417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Средства бюджета Московской области</w:t>
            </w:r>
          </w:p>
        </w:tc>
        <w:tc>
          <w:tcPr>
            <w:tcW w:w="1276" w:type="dxa"/>
            <w:vMerge/>
          </w:tcPr>
          <w:p w:rsidR="000D71D2" w:rsidRPr="005D6AA5" w:rsidRDefault="000D71D2" w:rsidP="00712711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276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276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275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276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5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4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3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4" w:type="dxa"/>
            <w:vMerge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559" w:type="dxa"/>
            <w:vMerge/>
          </w:tcPr>
          <w:p w:rsidR="000D71D2" w:rsidRPr="005D6AA5" w:rsidRDefault="000D71D2" w:rsidP="00712711">
            <w:pPr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0D71D2" w:rsidRPr="005D6AA5" w:rsidTr="00712711">
        <w:tc>
          <w:tcPr>
            <w:tcW w:w="709" w:type="dxa"/>
            <w:vMerge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560" w:type="dxa"/>
            <w:vMerge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417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Средства  бюджета городского округа Люберцы</w:t>
            </w:r>
          </w:p>
        </w:tc>
        <w:tc>
          <w:tcPr>
            <w:tcW w:w="1276" w:type="dxa"/>
            <w:vMerge/>
          </w:tcPr>
          <w:p w:rsidR="000D71D2" w:rsidRPr="005D6AA5" w:rsidRDefault="000D71D2" w:rsidP="00712711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276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150,00</w:t>
            </w:r>
          </w:p>
        </w:tc>
        <w:tc>
          <w:tcPr>
            <w:tcW w:w="1276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500,00</w:t>
            </w:r>
          </w:p>
        </w:tc>
        <w:tc>
          <w:tcPr>
            <w:tcW w:w="1275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100,00</w:t>
            </w:r>
          </w:p>
        </w:tc>
        <w:tc>
          <w:tcPr>
            <w:tcW w:w="1276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100,00</w:t>
            </w:r>
          </w:p>
        </w:tc>
        <w:tc>
          <w:tcPr>
            <w:tcW w:w="1135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100,00</w:t>
            </w:r>
          </w:p>
        </w:tc>
        <w:tc>
          <w:tcPr>
            <w:tcW w:w="1134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100,00</w:t>
            </w:r>
          </w:p>
        </w:tc>
        <w:tc>
          <w:tcPr>
            <w:tcW w:w="1133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100,00</w:t>
            </w:r>
          </w:p>
        </w:tc>
        <w:tc>
          <w:tcPr>
            <w:tcW w:w="1134" w:type="dxa"/>
            <w:vMerge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559" w:type="dxa"/>
            <w:vMerge/>
          </w:tcPr>
          <w:p w:rsidR="000D71D2" w:rsidRPr="005D6AA5" w:rsidRDefault="000D71D2" w:rsidP="00712711">
            <w:pPr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0D71D2" w:rsidRPr="005D6AA5" w:rsidTr="00712711">
        <w:tc>
          <w:tcPr>
            <w:tcW w:w="709" w:type="dxa"/>
            <w:vMerge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560" w:type="dxa"/>
            <w:vMerge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417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Внебюджетные источники</w:t>
            </w:r>
          </w:p>
        </w:tc>
        <w:tc>
          <w:tcPr>
            <w:tcW w:w="1276" w:type="dxa"/>
            <w:vMerge/>
          </w:tcPr>
          <w:p w:rsidR="000D71D2" w:rsidRPr="005D6AA5" w:rsidRDefault="000D71D2" w:rsidP="00712711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276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276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275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276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5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4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3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4" w:type="dxa"/>
            <w:vMerge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559" w:type="dxa"/>
            <w:vMerge/>
          </w:tcPr>
          <w:p w:rsidR="000D71D2" w:rsidRPr="005D6AA5" w:rsidRDefault="000D71D2" w:rsidP="00712711">
            <w:pPr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0D71D2" w:rsidRPr="005D6AA5" w:rsidTr="00712711">
        <w:tc>
          <w:tcPr>
            <w:tcW w:w="709" w:type="dxa"/>
            <w:vMerge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560" w:type="dxa"/>
            <w:vMerge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417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Итого</w:t>
            </w:r>
          </w:p>
        </w:tc>
        <w:tc>
          <w:tcPr>
            <w:tcW w:w="1276" w:type="dxa"/>
            <w:vMerge/>
          </w:tcPr>
          <w:p w:rsidR="000D71D2" w:rsidRPr="005D6AA5" w:rsidRDefault="000D71D2" w:rsidP="00712711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276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150,00</w:t>
            </w:r>
          </w:p>
        </w:tc>
        <w:tc>
          <w:tcPr>
            <w:tcW w:w="1276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500,00</w:t>
            </w:r>
          </w:p>
        </w:tc>
        <w:tc>
          <w:tcPr>
            <w:tcW w:w="1275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100,00</w:t>
            </w:r>
          </w:p>
        </w:tc>
        <w:tc>
          <w:tcPr>
            <w:tcW w:w="1276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100,00</w:t>
            </w:r>
          </w:p>
        </w:tc>
        <w:tc>
          <w:tcPr>
            <w:tcW w:w="1135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100,00</w:t>
            </w:r>
          </w:p>
        </w:tc>
        <w:tc>
          <w:tcPr>
            <w:tcW w:w="1134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100,00</w:t>
            </w:r>
          </w:p>
        </w:tc>
        <w:tc>
          <w:tcPr>
            <w:tcW w:w="1133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100,00</w:t>
            </w:r>
          </w:p>
        </w:tc>
        <w:tc>
          <w:tcPr>
            <w:tcW w:w="1134" w:type="dxa"/>
            <w:vMerge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559" w:type="dxa"/>
            <w:vMerge/>
          </w:tcPr>
          <w:p w:rsidR="000D71D2" w:rsidRPr="005D6AA5" w:rsidRDefault="000D71D2" w:rsidP="00712711">
            <w:pPr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0D71D2" w:rsidRPr="005D6AA5" w:rsidTr="00712711">
        <w:tc>
          <w:tcPr>
            <w:tcW w:w="709" w:type="dxa"/>
            <w:vMerge w:val="restart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1.11.</w:t>
            </w:r>
          </w:p>
        </w:tc>
        <w:tc>
          <w:tcPr>
            <w:tcW w:w="1560" w:type="dxa"/>
            <w:vMerge w:val="restart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1.11 Организация мероприятия по военно-патриотическому воспитанию.</w:t>
            </w:r>
          </w:p>
        </w:tc>
        <w:tc>
          <w:tcPr>
            <w:tcW w:w="1417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Средства Федерального бюджета</w:t>
            </w:r>
          </w:p>
        </w:tc>
        <w:tc>
          <w:tcPr>
            <w:tcW w:w="1276" w:type="dxa"/>
            <w:vMerge w:val="restart"/>
          </w:tcPr>
          <w:p w:rsidR="000D71D2" w:rsidRPr="005D6AA5" w:rsidRDefault="000D71D2" w:rsidP="00712711">
            <w:pPr>
              <w:jc w:val="center"/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01.01.2018 - 31.12.2022</w:t>
            </w:r>
          </w:p>
        </w:tc>
        <w:tc>
          <w:tcPr>
            <w:tcW w:w="1276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276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275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276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5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4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3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4" w:type="dxa"/>
            <w:vMerge w:val="restart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 xml:space="preserve">Управление образованием администрации городского округа Люберцы Московской </w:t>
            </w:r>
            <w:r w:rsidRPr="005D6AA5">
              <w:rPr>
                <w:rFonts w:ascii="Arial" w:hAnsi="Arial" w:cs="Arial"/>
                <w:szCs w:val="24"/>
              </w:rPr>
              <w:lastRenderedPageBreak/>
              <w:t>области</w:t>
            </w:r>
          </w:p>
        </w:tc>
        <w:tc>
          <w:tcPr>
            <w:tcW w:w="1559" w:type="dxa"/>
            <w:vMerge w:val="restart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lastRenderedPageBreak/>
              <w:t xml:space="preserve">Доля детей, охваченных отдыхом и оздоровлением, в общей численности детей в возрасте от 7 до 15 лет, подлежащих </w:t>
            </w:r>
            <w:r w:rsidRPr="005D6AA5">
              <w:rPr>
                <w:rFonts w:ascii="Arial" w:hAnsi="Arial" w:cs="Arial"/>
                <w:szCs w:val="24"/>
              </w:rPr>
              <w:lastRenderedPageBreak/>
              <w:t>оздоровлению.</w:t>
            </w:r>
          </w:p>
        </w:tc>
      </w:tr>
      <w:tr w:rsidR="000D71D2" w:rsidRPr="005D6AA5" w:rsidTr="00712711">
        <w:tc>
          <w:tcPr>
            <w:tcW w:w="709" w:type="dxa"/>
            <w:vMerge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560" w:type="dxa"/>
            <w:vMerge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417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Средства бюджета Московской области</w:t>
            </w:r>
          </w:p>
        </w:tc>
        <w:tc>
          <w:tcPr>
            <w:tcW w:w="1276" w:type="dxa"/>
            <w:vMerge/>
          </w:tcPr>
          <w:p w:rsidR="000D71D2" w:rsidRPr="005D6AA5" w:rsidRDefault="000D71D2" w:rsidP="00712711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276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0,00</w:t>
            </w:r>
          </w:p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276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5 051,14</w:t>
            </w:r>
          </w:p>
        </w:tc>
        <w:tc>
          <w:tcPr>
            <w:tcW w:w="1275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2 501,14</w:t>
            </w:r>
          </w:p>
        </w:tc>
        <w:tc>
          <w:tcPr>
            <w:tcW w:w="1276" w:type="dxa"/>
          </w:tcPr>
          <w:p w:rsidR="000D71D2" w:rsidRPr="005D6AA5" w:rsidRDefault="000D71D2" w:rsidP="00712711">
            <w:pPr>
              <w:pStyle w:val="ac"/>
              <w:rPr>
                <w:rFonts w:ascii="Arial" w:hAnsi="Arial" w:cs="Arial"/>
                <w:sz w:val="24"/>
                <w:szCs w:val="24"/>
              </w:rPr>
            </w:pPr>
            <w:r w:rsidRPr="005D6AA5">
              <w:rPr>
                <w:rFonts w:ascii="Arial" w:hAnsi="Arial" w:cs="Arial"/>
                <w:sz w:val="24"/>
                <w:szCs w:val="24"/>
              </w:rPr>
              <w:t>2 550,00</w:t>
            </w:r>
          </w:p>
        </w:tc>
        <w:tc>
          <w:tcPr>
            <w:tcW w:w="1135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4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3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4" w:type="dxa"/>
            <w:vMerge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559" w:type="dxa"/>
            <w:vMerge/>
          </w:tcPr>
          <w:p w:rsidR="000D71D2" w:rsidRPr="005D6AA5" w:rsidRDefault="000D71D2" w:rsidP="00712711">
            <w:pPr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0D71D2" w:rsidRPr="005D6AA5" w:rsidTr="00712711">
        <w:tc>
          <w:tcPr>
            <w:tcW w:w="709" w:type="dxa"/>
            <w:vMerge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560" w:type="dxa"/>
            <w:vMerge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417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Средства  бюджета городского округа Люберцы</w:t>
            </w:r>
          </w:p>
        </w:tc>
        <w:tc>
          <w:tcPr>
            <w:tcW w:w="1276" w:type="dxa"/>
            <w:vMerge/>
          </w:tcPr>
          <w:p w:rsidR="000D71D2" w:rsidRPr="005D6AA5" w:rsidRDefault="000D71D2" w:rsidP="00712711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276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1327,20</w:t>
            </w:r>
          </w:p>
        </w:tc>
        <w:tc>
          <w:tcPr>
            <w:tcW w:w="1276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275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276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5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4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3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4" w:type="dxa"/>
            <w:vMerge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559" w:type="dxa"/>
            <w:vMerge/>
          </w:tcPr>
          <w:p w:rsidR="000D71D2" w:rsidRPr="005D6AA5" w:rsidRDefault="000D71D2" w:rsidP="00712711">
            <w:pPr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0D71D2" w:rsidRPr="005D6AA5" w:rsidTr="00712711">
        <w:tc>
          <w:tcPr>
            <w:tcW w:w="709" w:type="dxa"/>
            <w:vMerge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560" w:type="dxa"/>
            <w:vMerge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417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Внебюджетные источники</w:t>
            </w:r>
          </w:p>
        </w:tc>
        <w:tc>
          <w:tcPr>
            <w:tcW w:w="1276" w:type="dxa"/>
            <w:vMerge/>
          </w:tcPr>
          <w:p w:rsidR="000D71D2" w:rsidRPr="005D6AA5" w:rsidRDefault="000D71D2" w:rsidP="00712711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276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276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275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276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5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4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3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4" w:type="dxa"/>
            <w:vMerge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559" w:type="dxa"/>
            <w:vMerge/>
          </w:tcPr>
          <w:p w:rsidR="000D71D2" w:rsidRPr="005D6AA5" w:rsidRDefault="000D71D2" w:rsidP="00712711">
            <w:pPr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0D71D2" w:rsidRPr="005D6AA5" w:rsidTr="00712711">
        <w:tc>
          <w:tcPr>
            <w:tcW w:w="709" w:type="dxa"/>
            <w:vMerge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560" w:type="dxa"/>
            <w:vMerge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417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Итого</w:t>
            </w:r>
          </w:p>
        </w:tc>
        <w:tc>
          <w:tcPr>
            <w:tcW w:w="1276" w:type="dxa"/>
            <w:vMerge/>
          </w:tcPr>
          <w:p w:rsidR="000D71D2" w:rsidRPr="005D6AA5" w:rsidRDefault="000D71D2" w:rsidP="00712711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276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1327,20</w:t>
            </w:r>
          </w:p>
        </w:tc>
        <w:tc>
          <w:tcPr>
            <w:tcW w:w="1276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5 051,14</w:t>
            </w:r>
          </w:p>
        </w:tc>
        <w:tc>
          <w:tcPr>
            <w:tcW w:w="1275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2 501,14</w:t>
            </w:r>
          </w:p>
        </w:tc>
        <w:tc>
          <w:tcPr>
            <w:tcW w:w="1276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2 550,00</w:t>
            </w:r>
          </w:p>
        </w:tc>
        <w:tc>
          <w:tcPr>
            <w:tcW w:w="1135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4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3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4" w:type="dxa"/>
            <w:vMerge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559" w:type="dxa"/>
            <w:vMerge/>
          </w:tcPr>
          <w:p w:rsidR="000D71D2" w:rsidRPr="005D6AA5" w:rsidRDefault="000D71D2" w:rsidP="00712711">
            <w:pPr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0D71D2" w:rsidRPr="005D6AA5" w:rsidTr="00712711">
        <w:tc>
          <w:tcPr>
            <w:tcW w:w="709" w:type="dxa"/>
            <w:vMerge w:val="restart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2.</w:t>
            </w:r>
          </w:p>
        </w:tc>
        <w:tc>
          <w:tcPr>
            <w:tcW w:w="1560" w:type="dxa"/>
            <w:vMerge w:val="restart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2 Организация временной трудовой занятости детей и подростков</w:t>
            </w:r>
          </w:p>
        </w:tc>
        <w:tc>
          <w:tcPr>
            <w:tcW w:w="1417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Средства Федерального бюджета</w:t>
            </w:r>
          </w:p>
        </w:tc>
        <w:tc>
          <w:tcPr>
            <w:tcW w:w="1276" w:type="dxa"/>
            <w:vMerge w:val="restart"/>
          </w:tcPr>
          <w:p w:rsidR="000D71D2" w:rsidRPr="005D6AA5" w:rsidRDefault="000D71D2" w:rsidP="00712711">
            <w:pPr>
              <w:jc w:val="center"/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01.01.2018 – 31.12.2022</w:t>
            </w:r>
          </w:p>
        </w:tc>
        <w:tc>
          <w:tcPr>
            <w:tcW w:w="1276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276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275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276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5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4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3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4" w:type="dxa"/>
            <w:vMerge w:val="restart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559" w:type="dxa"/>
            <w:vMerge w:val="restart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Доля детей, находящихся в трудной жизненной ситуации, охваченных отдыхом и оздоровлением, в общей численности детей в возрасте от 7 до 15 лет, находящихся в трудной жизненной ситуации.</w:t>
            </w:r>
          </w:p>
        </w:tc>
      </w:tr>
      <w:tr w:rsidR="000D71D2" w:rsidRPr="005D6AA5" w:rsidTr="00712711">
        <w:tc>
          <w:tcPr>
            <w:tcW w:w="709" w:type="dxa"/>
            <w:vMerge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560" w:type="dxa"/>
            <w:vMerge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417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Средства бюджета Московской области</w:t>
            </w:r>
          </w:p>
        </w:tc>
        <w:tc>
          <w:tcPr>
            <w:tcW w:w="1276" w:type="dxa"/>
            <w:vMerge/>
          </w:tcPr>
          <w:p w:rsidR="000D71D2" w:rsidRPr="005D6AA5" w:rsidRDefault="000D71D2" w:rsidP="00712711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276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276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275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276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5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4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3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4" w:type="dxa"/>
            <w:vMerge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559" w:type="dxa"/>
            <w:vMerge/>
          </w:tcPr>
          <w:p w:rsidR="000D71D2" w:rsidRPr="005D6AA5" w:rsidRDefault="000D71D2" w:rsidP="00712711">
            <w:pPr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0D71D2" w:rsidRPr="005D6AA5" w:rsidTr="00712711">
        <w:tc>
          <w:tcPr>
            <w:tcW w:w="709" w:type="dxa"/>
            <w:vMerge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560" w:type="dxa"/>
            <w:vMerge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417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Средства  бюджета городского округа Люберцы</w:t>
            </w:r>
          </w:p>
        </w:tc>
        <w:tc>
          <w:tcPr>
            <w:tcW w:w="1276" w:type="dxa"/>
            <w:vMerge/>
          </w:tcPr>
          <w:p w:rsidR="000D71D2" w:rsidRPr="005D6AA5" w:rsidRDefault="000D71D2" w:rsidP="00712711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276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1550,00</w:t>
            </w:r>
          </w:p>
        </w:tc>
        <w:tc>
          <w:tcPr>
            <w:tcW w:w="1276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8500,00</w:t>
            </w:r>
          </w:p>
        </w:tc>
        <w:tc>
          <w:tcPr>
            <w:tcW w:w="1275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1700,00</w:t>
            </w:r>
          </w:p>
        </w:tc>
        <w:tc>
          <w:tcPr>
            <w:tcW w:w="1276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1700,00</w:t>
            </w:r>
          </w:p>
        </w:tc>
        <w:tc>
          <w:tcPr>
            <w:tcW w:w="1135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1700,00</w:t>
            </w:r>
          </w:p>
        </w:tc>
        <w:tc>
          <w:tcPr>
            <w:tcW w:w="1134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1700,00</w:t>
            </w:r>
          </w:p>
        </w:tc>
        <w:tc>
          <w:tcPr>
            <w:tcW w:w="1133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1700,00</w:t>
            </w:r>
          </w:p>
        </w:tc>
        <w:tc>
          <w:tcPr>
            <w:tcW w:w="1134" w:type="dxa"/>
            <w:vMerge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559" w:type="dxa"/>
            <w:vMerge/>
          </w:tcPr>
          <w:p w:rsidR="000D71D2" w:rsidRPr="005D6AA5" w:rsidRDefault="000D71D2" w:rsidP="00712711">
            <w:pPr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0D71D2" w:rsidRPr="005D6AA5" w:rsidTr="00712711">
        <w:tc>
          <w:tcPr>
            <w:tcW w:w="709" w:type="dxa"/>
            <w:vMerge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560" w:type="dxa"/>
            <w:vMerge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417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Внебюджетные источники</w:t>
            </w:r>
          </w:p>
        </w:tc>
        <w:tc>
          <w:tcPr>
            <w:tcW w:w="1276" w:type="dxa"/>
            <w:vMerge/>
          </w:tcPr>
          <w:p w:rsidR="000D71D2" w:rsidRPr="005D6AA5" w:rsidRDefault="000D71D2" w:rsidP="00712711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276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276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275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276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5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4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3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4" w:type="dxa"/>
            <w:vMerge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559" w:type="dxa"/>
            <w:vMerge/>
          </w:tcPr>
          <w:p w:rsidR="000D71D2" w:rsidRPr="005D6AA5" w:rsidRDefault="000D71D2" w:rsidP="00712711">
            <w:pPr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0D71D2" w:rsidRPr="005D6AA5" w:rsidTr="00712711">
        <w:tc>
          <w:tcPr>
            <w:tcW w:w="709" w:type="dxa"/>
            <w:vMerge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560" w:type="dxa"/>
            <w:vMerge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417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Итого</w:t>
            </w:r>
          </w:p>
        </w:tc>
        <w:tc>
          <w:tcPr>
            <w:tcW w:w="1276" w:type="dxa"/>
            <w:vMerge/>
          </w:tcPr>
          <w:p w:rsidR="000D71D2" w:rsidRPr="005D6AA5" w:rsidRDefault="000D71D2" w:rsidP="00712711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276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1550,00</w:t>
            </w:r>
          </w:p>
        </w:tc>
        <w:tc>
          <w:tcPr>
            <w:tcW w:w="1276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8500,00</w:t>
            </w:r>
          </w:p>
        </w:tc>
        <w:tc>
          <w:tcPr>
            <w:tcW w:w="1275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1700,00</w:t>
            </w:r>
          </w:p>
        </w:tc>
        <w:tc>
          <w:tcPr>
            <w:tcW w:w="1276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1700,00</w:t>
            </w:r>
          </w:p>
        </w:tc>
        <w:tc>
          <w:tcPr>
            <w:tcW w:w="1135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1700,00</w:t>
            </w:r>
          </w:p>
        </w:tc>
        <w:tc>
          <w:tcPr>
            <w:tcW w:w="1134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1700,00</w:t>
            </w:r>
          </w:p>
        </w:tc>
        <w:tc>
          <w:tcPr>
            <w:tcW w:w="1133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1700,00</w:t>
            </w:r>
          </w:p>
        </w:tc>
        <w:tc>
          <w:tcPr>
            <w:tcW w:w="1134" w:type="dxa"/>
            <w:vMerge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559" w:type="dxa"/>
            <w:vMerge/>
          </w:tcPr>
          <w:p w:rsidR="000D71D2" w:rsidRPr="005D6AA5" w:rsidRDefault="000D71D2" w:rsidP="00712711">
            <w:pPr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0D71D2" w:rsidRPr="005D6AA5" w:rsidTr="00712711">
        <w:tc>
          <w:tcPr>
            <w:tcW w:w="709" w:type="dxa"/>
            <w:vMerge w:val="restart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2.1.</w:t>
            </w:r>
          </w:p>
        </w:tc>
        <w:tc>
          <w:tcPr>
            <w:tcW w:w="1560" w:type="dxa"/>
            <w:vMerge w:val="restart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 xml:space="preserve">2.1 Обеспечение расходов на организацию временной </w:t>
            </w:r>
            <w:r w:rsidRPr="005D6AA5">
              <w:rPr>
                <w:rFonts w:ascii="Arial" w:hAnsi="Arial" w:cs="Arial"/>
                <w:szCs w:val="24"/>
              </w:rPr>
              <w:lastRenderedPageBreak/>
              <w:t>трудовой занятости детей и подростков  (проведение  работы ремонтных, создание трудовых бригад)</w:t>
            </w:r>
          </w:p>
        </w:tc>
        <w:tc>
          <w:tcPr>
            <w:tcW w:w="1417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lastRenderedPageBreak/>
              <w:t>Средства Федерального бюджета</w:t>
            </w:r>
          </w:p>
        </w:tc>
        <w:tc>
          <w:tcPr>
            <w:tcW w:w="1276" w:type="dxa"/>
            <w:vMerge w:val="restart"/>
          </w:tcPr>
          <w:p w:rsidR="000D71D2" w:rsidRPr="005D6AA5" w:rsidRDefault="000D71D2" w:rsidP="00712711">
            <w:pPr>
              <w:jc w:val="center"/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01.01.2018 – 31.12.2022</w:t>
            </w:r>
          </w:p>
        </w:tc>
        <w:tc>
          <w:tcPr>
            <w:tcW w:w="1276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276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275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276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5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4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3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4" w:type="dxa"/>
            <w:vMerge w:val="restart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 xml:space="preserve">Управление образованием администрации городского </w:t>
            </w:r>
            <w:r w:rsidRPr="005D6AA5">
              <w:rPr>
                <w:rFonts w:ascii="Arial" w:hAnsi="Arial" w:cs="Arial"/>
                <w:szCs w:val="24"/>
              </w:rPr>
              <w:lastRenderedPageBreak/>
              <w:t>округа Люберцы Московской области</w:t>
            </w:r>
          </w:p>
        </w:tc>
        <w:tc>
          <w:tcPr>
            <w:tcW w:w="1559" w:type="dxa"/>
            <w:vMerge w:val="restart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lastRenderedPageBreak/>
              <w:t xml:space="preserve">Доля детей, находящихся в трудной жизненной ситуации, охваченных </w:t>
            </w:r>
            <w:r w:rsidRPr="005D6AA5">
              <w:rPr>
                <w:rFonts w:ascii="Arial" w:hAnsi="Arial" w:cs="Arial"/>
                <w:szCs w:val="24"/>
              </w:rPr>
              <w:lastRenderedPageBreak/>
              <w:t>отдыхом и оздоровлением, в общей численности детей в возрасте от 7 до 15 лет, находящихся в трудной жизненной ситуации.</w:t>
            </w:r>
          </w:p>
        </w:tc>
      </w:tr>
      <w:tr w:rsidR="000D71D2" w:rsidRPr="005D6AA5" w:rsidTr="00712711">
        <w:tc>
          <w:tcPr>
            <w:tcW w:w="709" w:type="dxa"/>
            <w:vMerge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560" w:type="dxa"/>
            <w:vMerge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417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Средства бюджета Московской области</w:t>
            </w:r>
          </w:p>
        </w:tc>
        <w:tc>
          <w:tcPr>
            <w:tcW w:w="1276" w:type="dxa"/>
            <w:vMerge/>
          </w:tcPr>
          <w:p w:rsidR="000D71D2" w:rsidRPr="005D6AA5" w:rsidRDefault="000D71D2" w:rsidP="00712711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276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276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275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276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5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4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3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4" w:type="dxa"/>
            <w:vMerge/>
          </w:tcPr>
          <w:p w:rsidR="000D71D2" w:rsidRPr="005D6AA5" w:rsidRDefault="000D71D2" w:rsidP="00712711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559" w:type="dxa"/>
            <w:vMerge/>
          </w:tcPr>
          <w:p w:rsidR="000D71D2" w:rsidRPr="005D6AA5" w:rsidRDefault="000D71D2" w:rsidP="00712711">
            <w:pPr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0D71D2" w:rsidRPr="005D6AA5" w:rsidTr="00712711">
        <w:tc>
          <w:tcPr>
            <w:tcW w:w="709" w:type="dxa"/>
            <w:vMerge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560" w:type="dxa"/>
            <w:vMerge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417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Средства  бюджета городского округа Люберцы</w:t>
            </w:r>
          </w:p>
        </w:tc>
        <w:tc>
          <w:tcPr>
            <w:tcW w:w="1276" w:type="dxa"/>
            <w:vMerge/>
          </w:tcPr>
          <w:p w:rsidR="000D71D2" w:rsidRPr="005D6AA5" w:rsidRDefault="000D71D2" w:rsidP="00712711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276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1 550,00</w:t>
            </w:r>
          </w:p>
        </w:tc>
        <w:tc>
          <w:tcPr>
            <w:tcW w:w="1276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8 500,00</w:t>
            </w:r>
          </w:p>
        </w:tc>
        <w:tc>
          <w:tcPr>
            <w:tcW w:w="1275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1 700,00</w:t>
            </w:r>
          </w:p>
        </w:tc>
        <w:tc>
          <w:tcPr>
            <w:tcW w:w="1276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1 700,00</w:t>
            </w:r>
          </w:p>
        </w:tc>
        <w:tc>
          <w:tcPr>
            <w:tcW w:w="1135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1 700,00</w:t>
            </w:r>
          </w:p>
        </w:tc>
        <w:tc>
          <w:tcPr>
            <w:tcW w:w="1134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1 700,00</w:t>
            </w:r>
          </w:p>
        </w:tc>
        <w:tc>
          <w:tcPr>
            <w:tcW w:w="1133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1 700,00</w:t>
            </w:r>
          </w:p>
        </w:tc>
        <w:tc>
          <w:tcPr>
            <w:tcW w:w="1134" w:type="dxa"/>
            <w:vMerge/>
          </w:tcPr>
          <w:p w:rsidR="000D71D2" w:rsidRPr="005D6AA5" w:rsidRDefault="000D71D2" w:rsidP="00712711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559" w:type="dxa"/>
            <w:vMerge/>
          </w:tcPr>
          <w:p w:rsidR="000D71D2" w:rsidRPr="005D6AA5" w:rsidRDefault="000D71D2" w:rsidP="00712711">
            <w:pPr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0D71D2" w:rsidRPr="005D6AA5" w:rsidTr="00712711">
        <w:tc>
          <w:tcPr>
            <w:tcW w:w="709" w:type="dxa"/>
            <w:vMerge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560" w:type="dxa"/>
            <w:vMerge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417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Внебюджетные источники</w:t>
            </w:r>
          </w:p>
        </w:tc>
        <w:tc>
          <w:tcPr>
            <w:tcW w:w="1276" w:type="dxa"/>
            <w:vMerge/>
          </w:tcPr>
          <w:p w:rsidR="000D71D2" w:rsidRPr="005D6AA5" w:rsidRDefault="000D71D2" w:rsidP="00712711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276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276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275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276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5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4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3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4" w:type="dxa"/>
            <w:vMerge/>
          </w:tcPr>
          <w:p w:rsidR="000D71D2" w:rsidRPr="005D6AA5" w:rsidRDefault="000D71D2" w:rsidP="00712711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559" w:type="dxa"/>
            <w:vMerge/>
          </w:tcPr>
          <w:p w:rsidR="000D71D2" w:rsidRPr="005D6AA5" w:rsidRDefault="000D71D2" w:rsidP="00712711">
            <w:pPr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0D71D2" w:rsidRPr="005D6AA5" w:rsidTr="00712711">
        <w:tc>
          <w:tcPr>
            <w:tcW w:w="709" w:type="dxa"/>
            <w:vMerge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560" w:type="dxa"/>
            <w:vMerge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417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Итого</w:t>
            </w:r>
          </w:p>
        </w:tc>
        <w:tc>
          <w:tcPr>
            <w:tcW w:w="1276" w:type="dxa"/>
            <w:vMerge/>
          </w:tcPr>
          <w:p w:rsidR="000D71D2" w:rsidRPr="005D6AA5" w:rsidRDefault="000D71D2" w:rsidP="00712711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276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1 550,00</w:t>
            </w:r>
          </w:p>
        </w:tc>
        <w:tc>
          <w:tcPr>
            <w:tcW w:w="1276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8 500,00</w:t>
            </w:r>
          </w:p>
        </w:tc>
        <w:tc>
          <w:tcPr>
            <w:tcW w:w="1275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1 700,00</w:t>
            </w:r>
          </w:p>
        </w:tc>
        <w:tc>
          <w:tcPr>
            <w:tcW w:w="1276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1 700,00</w:t>
            </w:r>
          </w:p>
        </w:tc>
        <w:tc>
          <w:tcPr>
            <w:tcW w:w="1135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1 700,00</w:t>
            </w:r>
          </w:p>
        </w:tc>
        <w:tc>
          <w:tcPr>
            <w:tcW w:w="1134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1 700,00</w:t>
            </w:r>
          </w:p>
        </w:tc>
        <w:tc>
          <w:tcPr>
            <w:tcW w:w="1133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1 700,00</w:t>
            </w:r>
          </w:p>
        </w:tc>
        <w:tc>
          <w:tcPr>
            <w:tcW w:w="1134" w:type="dxa"/>
            <w:vMerge/>
          </w:tcPr>
          <w:p w:rsidR="000D71D2" w:rsidRPr="005D6AA5" w:rsidRDefault="000D71D2" w:rsidP="00712711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559" w:type="dxa"/>
            <w:vMerge/>
          </w:tcPr>
          <w:p w:rsidR="000D71D2" w:rsidRPr="005D6AA5" w:rsidRDefault="000D71D2" w:rsidP="00712711">
            <w:pPr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0D71D2" w:rsidRPr="005D6AA5" w:rsidTr="00712711">
        <w:tc>
          <w:tcPr>
            <w:tcW w:w="2269" w:type="dxa"/>
            <w:gridSpan w:val="2"/>
            <w:vMerge w:val="restart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417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 xml:space="preserve">ИТОГО ПО ПРОГРАММЕ </w:t>
            </w:r>
          </w:p>
        </w:tc>
        <w:tc>
          <w:tcPr>
            <w:tcW w:w="1276" w:type="dxa"/>
            <w:vMerge w:val="restart"/>
          </w:tcPr>
          <w:p w:rsidR="000D71D2" w:rsidRPr="005D6AA5" w:rsidRDefault="000D71D2" w:rsidP="00712711">
            <w:pPr>
              <w:jc w:val="center"/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01.01.2018 – 31.12.2022</w:t>
            </w:r>
          </w:p>
        </w:tc>
        <w:tc>
          <w:tcPr>
            <w:tcW w:w="1276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37 699,10</w:t>
            </w:r>
          </w:p>
        </w:tc>
        <w:tc>
          <w:tcPr>
            <w:tcW w:w="1276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145 206,20</w:t>
            </w:r>
          </w:p>
        </w:tc>
        <w:tc>
          <w:tcPr>
            <w:tcW w:w="1275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38 311,64</w:t>
            </w:r>
          </w:p>
        </w:tc>
        <w:tc>
          <w:tcPr>
            <w:tcW w:w="1276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36 847,89</w:t>
            </w:r>
          </w:p>
        </w:tc>
        <w:tc>
          <w:tcPr>
            <w:tcW w:w="1135" w:type="dxa"/>
          </w:tcPr>
          <w:p w:rsidR="000D71D2" w:rsidRPr="005D6AA5" w:rsidRDefault="000D71D2" w:rsidP="00712711">
            <w:pPr>
              <w:pStyle w:val="ac"/>
              <w:rPr>
                <w:rFonts w:ascii="Arial" w:hAnsi="Arial" w:cs="Arial"/>
                <w:sz w:val="24"/>
                <w:szCs w:val="24"/>
              </w:rPr>
            </w:pPr>
            <w:r w:rsidRPr="005D6AA5">
              <w:rPr>
                <w:rFonts w:ascii="Arial" w:hAnsi="Arial" w:cs="Arial"/>
                <w:sz w:val="24"/>
                <w:szCs w:val="24"/>
              </w:rPr>
              <w:t>23 348,89</w:t>
            </w:r>
          </w:p>
        </w:tc>
        <w:tc>
          <w:tcPr>
            <w:tcW w:w="1134" w:type="dxa"/>
          </w:tcPr>
          <w:p w:rsidR="000D71D2" w:rsidRPr="005D6AA5" w:rsidRDefault="000D71D2" w:rsidP="00712711">
            <w:pPr>
              <w:pStyle w:val="ac"/>
              <w:rPr>
                <w:rFonts w:ascii="Arial" w:hAnsi="Arial" w:cs="Arial"/>
                <w:sz w:val="24"/>
                <w:szCs w:val="24"/>
              </w:rPr>
            </w:pPr>
            <w:r w:rsidRPr="005D6AA5">
              <w:rPr>
                <w:rFonts w:ascii="Arial" w:hAnsi="Arial" w:cs="Arial"/>
                <w:sz w:val="24"/>
                <w:szCs w:val="24"/>
              </w:rPr>
              <w:t>23 348,89</w:t>
            </w:r>
          </w:p>
        </w:tc>
        <w:tc>
          <w:tcPr>
            <w:tcW w:w="1133" w:type="dxa"/>
          </w:tcPr>
          <w:p w:rsidR="000D71D2" w:rsidRPr="005D6AA5" w:rsidRDefault="000D71D2" w:rsidP="00712711">
            <w:pPr>
              <w:pStyle w:val="ac"/>
              <w:rPr>
                <w:rFonts w:ascii="Arial" w:hAnsi="Arial" w:cs="Arial"/>
                <w:sz w:val="24"/>
                <w:szCs w:val="24"/>
              </w:rPr>
            </w:pPr>
            <w:r w:rsidRPr="005D6AA5">
              <w:rPr>
                <w:rFonts w:ascii="Arial" w:hAnsi="Arial" w:cs="Arial"/>
                <w:sz w:val="24"/>
                <w:szCs w:val="24"/>
              </w:rPr>
              <w:t>23 348,89</w:t>
            </w:r>
          </w:p>
        </w:tc>
        <w:tc>
          <w:tcPr>
            <w:tcW w:w="1134" w:type="dxa"/>
          </w:tcPr>
          <w:p w:rsidR="000D71D2" w:rsidRPr="005D6AA5" w:rsidRDefault="000D71D2" w:rsidP="00712711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559" w:type="dxa"/>
          </w:tcPr>
          <w:p w:rsidR="000D71D2" w:rsidRPr="005D6AA5" w:rsidRDefault="000D71D2" w:rsidP="00712711">
            <w:pPr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0D71D2" w:rsidRPr="005D6AA5" w:rsidTr="00712711">
        <w:tc>
          <w:tcPr>
            <w:tcW w:w="2269" w:type="dxa"/>
            <w:gridSpan w:val="2"/>
            <w:vMerge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417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Средства Федерального бюджета</w:t>
            </w:r>
          </w:p>
        </w:tc>
        <w:tc>
          <w:tcPr>
            <w:tcW w:w="1276" w:type="dxa"/>
            <w:vMerge/>
          </w:tcPr>
          <w:p w:rsidR="000D71D2" w:rsidRPr="005D6AA5" w:rsidRDefault="000D71D2" w:rsidP="00712711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276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276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275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276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5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4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3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4" w:type="dxa"/>
          </w:tcPr>
          <w:p w:rsidR="000D71D2" w:rsidRPr="005D6AA5" w:rsidRDefault="000D71D2" w:rsidP="00712711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559" w:type="dxa"/>
          </w:tcPr>
          <w:p w:rsidR="000D71D2" w:rsidRPr="005D6AA5" w:rsidRDefault="000D71D2" w:rsidP="00712711">
            <w:pPr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0D71D2" w:rsidRPr="005D6AA5" w:rsidTr="00712711">
        <w:tc>
          <w:tcPr>
            <w:tcW w:w="2269" w:type="dxa"/>
            <w:gridSpan w:val="2"/>
            <w:vMerge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417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Средства бюджета Московской области</w:t>
            </w:r>
          </w:p>
        </w:tc>
        <w:tc>
          <w:tcPr>
            <w:tcW w:w="1276" w:type="dxa"/>
            <w:vMerge/>
          </w:tcPr>
          <w:p w:rsidR="000D71D2" w:rsidRPr="005D6AA5" w:rsidRDefault="000D71D2" w:rsidP="00712711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276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13 315,00</w:t>
            </w:r>
          </w:p>
        </w:tc>
        <w:tc>
          <w:tcPr>
            <w:tcW w:w="1276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26 903,00</w:t>
            </w:r>
          </w:p>
        </w:tc>
        <w:tc>
          <w:tcPr>
            <w:tcW w:w="1275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13 404,00</w:t>
            </w:r>
          </w:p>
        </w:tc>
        <w:tc>
          <w:tcPr>
            <w:tcW w:w="1276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13 499,00</w:t>
            </w:r>
          </w:p>
        </w:tc>
        <w:tc>
          <w:tcPr>
            <w:tcW w:w="1135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4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3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4" w:type="dxa"/>
          </w:tcPr>
          <w:p w:rsidR="000D71D2" w:rsidRPr="005D6AA5" w:rsidRDefault="000D71D2" w:rsidP="00712711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559" w:type="dxa"/>
          </w:tcPr>
          <w:p w:rsidR="000D71D2" w:rsidRPr="005D6AA5" w:rsidRDefault="000D71D2" w:rsidP="00712711">
            <w:pPr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0D71D2" w:rsidRPr="005D6AA5" w:rsidTr="00712711">
        <w:tc>
          <w:tcPr>
            <w:tcW w:w="2269" w:type="dxa"/>
            <w:gridSpan w:val="2"/>
            <w:vMerge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417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Средства  бюджета городского округа Люберцы</w:t>
            </w:r>
          </w:p>
        </w:tc>
        <w:tc>
          <w:tcPr>
            <w:tcW w:w="1276" w:type="dxa"/>
            <w:vMerge/>
          </w:tcPr>
          <w:p w:rsidR="000D71D2" w:rsidRPr="005D6AA5" w:rsidRDefault="000D71D2" w:rsidP="00712711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276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22 164,40</w:t>
            </w:r>
          </w:p>
        </w:tc>
        <w:tc>
          <w:tcPr>
            <w:tcW w:w="1276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116 044,45</w:t>
            </w:r>
          </w:p>
        </w:tc>
        <w:tc>
          <w:tcPr>
            <w:tcW w:w="1275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22 648,89</w:t>
            </w:r>
          </w:p>
        </w:tc>
        <w:tc>
          <w:tcPr>
            <w:tcW w:w="1276" w:type="dxa"/>
          </w:tcPr>
          <w:p w:rsidR="000D71D2" w:rsidRPr="005D6AA5" w:rsidRDefault="000D71D2" w:rsidP="00712711">
            <w:pPr>
              <w:pStyle w:val="ac"/>
              <w:rPr>
                <w:rFonts w:ascii="Arial" w:hAnsi="Arial" w:cs="Arial"/>
                <w:sz w:val="24"/>
                <w:szCs w:val="24"/>
              </w:rPr>
            </w:pPr>
            <w:r w:rsidRPr="005D6AA5">
              <w:rPr>
                <w:rFonts w:ascii="Arial" w:hAnsi="Arial" w:cs="Arial"/>
                <w:sz w:val="24"/>
                <w:szCs w:val="24"/>
              </w:rPr>
              <w:t>23 348,89</w:t>
            </w:r>
          </w:p>
        </w:tc>
        <w:tc>
          <w:tcPr>
            <w:tcW w:w="1135" w:type="dxa"/>
          </w:tcPr>
          <w:p w:rsidR="000D71D2" w:rsidRPr="005D6AA5" w:rsidRDefault="000D71D2" w:rsidP="00712711">
            <w:pPr>
              <w:pStyle w:val="ac"/>
              <w:rPr>
                <w:rFonts w:ascii="Arial" w:hAnsi="Arial" w:cs="Arial"/>
                <w:sz w:val="24"/>
                <w:szCs w:val="24"/>
              </w:rPr>
            </w:pPr>
            <w:r w:rsidRPr="005D6AA5">
              <w:rPr>
                <w:rFonts w:ascii="Arial" w:hAnsi="Arial" w:cs="Arial"/>
                <w:sz w:val="24"/>
                <w:szCs w:val="24"/>
              </w:rPr>
              <w:t>23 348,89</w:t>
            </w:r>
          </w:p>
        </w:tc>
        <w:tc>
          <w:tcPr>
            <w:tcW w:w="1134" w:type="dxa"/>
          </w:tcPr>
          <w:p w:rsidR="000D71D2" w:rsidRPr="005D6AA5" w:rsidRDefault="000D71D2" w:rsidP="00712711">
            <w:pPr>
              <w:pStyle w:val="ac"/>
              <w:rPr>
                <w:rFonts w:ascii="Arial" w:hAnsi="Arial" w:cs="Arial"/>
                <w:sz w:val="24"/>
                <w:szCs w:val="24"/>
              </w:rPr>
            </w:pPr>
            <w:r w:rsidRPr="005D6AA5">
              <w:rPr>
                <w:rFonts w:ascii="Arial" w:hAnsi="Arial" w:cs="Arial"/>
                <w:sz w:val="24"/>
                <w:szCs w:val="24"/>
              </w:rPr>
              <w:t>23 348,89</w:t>
            </w:r>
          </w:p>
        </w:tc>
        <w:tc>
          <w:tcPr>
            <w:tcW w:w="1133" w:type="dxa"/>
          </w:tcPr>
          <w:p w:rsidR="000D71D2" w:rsidRPr="005D6AA5" w:rsidRDefault="000D71D2" w:rsidP="00712711">
            <w:pPr>
              <w:pStyle w:val="ac"/>
              <w:rPr>
                <w:rFonts w:ascii="Arial" w:hAnsi="Arial" w:cs="Arial"/>
                <w:sz w:val="24"/>
                <w:szCs w:val="24"/>
              </w:rPr>
            </w:pPr>
            <w:r w:rsidRPr="005D6AA5">
              <w:rPr>
                <w:rFonts w:ascii="Arial" w:hAnsi="Arial" w:cs="Arial"/>
                <w:sz w:val="24"/>
                <w:szCs w:val="24"/>
              </w:rPr>
              <w:t>23 348,89</w:t>
            </w:r>
          </w:p>
        </w:tc>
        <w:tc>
          <w:tcPr>
            <w:tcW w:w="1134" w:type="dxa"/>
          </w:tcPr>
          <w:p w:rsidR="000D71D2" w:rsidRPr="005D6AA5" w:rsidRDefault="000D71D2" w:rsidP="00712711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559" w:type="dxa"/>
          </w:tcPr>
          <w:p w:rsidR="000D71D2" w:rsidRPr="005D6AA5" w:rsidRDefault="000D71D2" w:rsidP="00712711">
            <w:pPr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0D71D2" w:rsidRPr="005D6AA5" w:rsidTr="00712711">
        <w:tc>
          <w:tcPr>
            <w:tcW w:w="2269" w:type="dxa"/>
            <w:gridSpan w:val="2"/>
            <w:vMerge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417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Внебюджетные источники</w:t>
            </w:r>
          </w:p>
        </w:tc>
        <w:tc>
          <w:tcPr>
            <w:tcW w:w="1276" w:type="dxa"/>
            <w:vMerge/>
          </w:tcPr>
          <w:p w:rsidR="000D71D2" w:rsidRPr="005D6AA5" w:rsidRDefault="000D71D2" w:rsidP="00712711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276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2 219,70</w:t>
            </w:r>
          </w:p>
        </w:tc>
        <w:tc>
          <w:tcPr>
            <w:tcW w:w="1276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2 258,75</w:t>
            </w:r>
          </w:p>
        </w:tc>
        <w:tc>
          <w:tcPr>
            <w:tcW w:w="1275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2 258,75</w:t>
            </w:r>
          </w:p>
        </w:tc>
        <w:tc>
          <w:tcPr>
            <w:tcW w:w="1276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5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4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3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4" w:type="dxa"/>
          </w:tcPr>
          <w:p w:rsidR="000D71D2" w:rsidRPr="005D6AA5" w:rsidRDefault="000D71D2" w:rsidP="00712711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559" w:type="dxa"/>
          </w:tcPr>
          <w:p w:rsidR="000D71D2" w:rsidRPr="005D6AA5" w:rsidRDefault="000D71D2" w:rsidP="00712711">
            <w:pPr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0D71D2" w:rsidRPr="005D6AA5" w:rsidTr="00712711">
        <w:tc>
          <w:tcPr>
            <w:tcW w:w="2269" w:type="dxa"/>
            <w:gridSpan w:val="2"/>
            <w:vMerge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417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Итого</w:t>
            </w:r>
          </w:p>
        </w:tc>
        <w:tc>
          <w:tcPr>
            <w:tcW w:w="1276" w:type="dxa"/>
            <w:vMerge/>
          </w:tcPr>
          <w:p w:rsidR="000D71D2" w:rsidRPr="005D6AA5" w:rsidRDefault="000D71D2" w:rsidP="00712711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276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37 699,10</w:t>
            </w:r>
          </w:p>
        </w:tc>
        <w:tc>
          <w:tcPr>
            <w:tcW w:w="1276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145 206,20</w:t>
            </w:r>
          </w:p>
        </w:tc>
        <w:tc>
          <w:tcPr>
            <w:tcW w:w="1275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38 311,64</w:t>
            </w:r>
          </w:p>
        </w:tc>
        <w:tc>
          <w:tcPr>
            <w:tcW w:w="1276" w:type="dxa"/>
          </w:tcPr>
          <w:p w:rsidR="000D71D2" w:rsidRPr="005D6AA5" w:rsidRDefault="000D71D2" w:rsidP="00712711">
            <w:pPr>
              <w:rPr>
                <w:rFonts w:ascii="Arial" w:hAnsi="Arial" w:cs="Arial"/>
                <w:szCs w:val="24"/>
              </w:rPr>
            </w:pPr>
            <w:r w:rsidRPr="005D6AA5">
              <w:rPr>
                <w:rFonts w:ascii="Arial" w:hAnsi="Arial" w:cs="Arial"/>
                <w:szCs w:val="24"/>
              </w:rPr>
              <w:t>36 847,89</w:t>
            </w:r>
          </w:p>
        </w:tc>
        <w:tc>
          <w:tcPr>
            <w:tcW w:w="1135" w:type="dxa"/>
          </w:tcPr>
          <w:p w:rsidR="000D71D2" w:rsidRPr="005D6AA5" w:rsidRDefault="000D71D2" w:rsidP="00712711">
            <w:pPr>
              <w:pStyle w:val="ac"/>
              <w:rPr>
                <w:rFonts w:ascii="Arial" w:hAnsi="Arial" w:cs="Arial"/>
                <w:sz w:val="24"/>
                <w:szCs w:val="24"/>
              </w:rPr>
            </w:pPr>
            <w:r w:rsidRPr="005D6AA5">
              <w:rPr>
                <w:rFonts w:ascii="Arial" w:hAnsi="Arial" w:cs="Arial"/>
                <w:sz w:val="24"/>
                <w:szCs w:val="24"/>
              </w:rPr>
              <w:t>23 348,89</w:t>
            </w:r>
          </w:p>
        </w:tc>
        <w:tc>
          <w:tcPr>
            <w:tcW w:w="1134" w:type="dxa"/>
          </w:tcPr>
          <w:p w:rsidR="000D71D2" w:rsidRPr="005D6AA5" w:rsidRDefault="000D71D2" w:rsidP="00712711">
            <w:pPr>
              <w:pStyle w:val="ac"/>
              <w:rPr>
                <w:rFonts w:ascii="Arial" w:hAnsi="Arial" w:cs="Arial"/>
                <w:sz w:val="24"/>
                <w:szCs w:val="24"/>
              </w:rPr>
            </w:pPr>
            <w:r w:rsidRPr="005D6AA5">
              <w:rPr>
                <w:rFonts w:ascii="Arial" w:hAnsi="Arial" w:cs="Arial"/>
                <w:sz w:val="24"/>
                <w:szCs w:val="24"/>
              </w:rPr>
              <w:t>23 348,89</w:t>
            </w:r>
          </w:p>
        </w:tc>
        <w:tc>
          <w:tcPr>
            <w:tcW w:w="1133" w:type="dxa"/>
          </w:tcPr>
          <w:p w:rsidR="000D71D2" w:rsidRPr="005D6AA5" w:rsidRDefault="000D71D2" w:rsidP="00712711">
            <w:pPr>
              <w:pStyle w:val="ac"/>
              <w:rPr>
                <w:rFonts w:ascii="Arial" w:hAnsi="Arial" w:cs="Arial"/>
                <w:sz w:val="24"/>
                <w:szCs w:val="24"/>
              </w:rPr>
            </w:pPr>
            <w:r w:rsidRPr="005D6AA5">
              <w:rPr>
                <w:rFonts w:ascii="Arial" w:hAnsi="Arial" w:cs="Arial"/>
                <w:sz w:val="24"/>
                <w:szCs w:val="24"/>
              </w:rPr>
              <w:t>23 348,89</w:t>
            </w:r>
          </w:p>
        </w:tc>
        <w:tc>
          <w:tcPr>
            <w:tcW w:w="1134" w:type="dxa"/>
          </w:tcPr>
          <w:p w:rsidR="000D71D2" w:rsidRPr="005D6AA5" w:rsidRDefault="000D71D2" w:rsidP="00712711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559" w:type="dxa"/>
          </w:tcPr>
          <w:p w:rsidR="000D71D2" w:rsidRPr="005D6AA5" w:rsidRDefault="000D71D2" w:rsidP="00712711">
            <w:pPr>
              <w:jc w:val="center"/>
              <w:rPr>
                <w:rFonts w:ascii="Arial" w:hAnsi="Arial" w:cs="Arial"/>
                <w:szCs w:val="24"/>
              </w:rPr>
            </w:pPr>
          </w:p>
        </w:tc>
      </w:tr>
    </w:tbl>
    <w:p w:rsidR="000D71D2" w:rsidRPr="005D6AA5" w:rsidRDefault="000D71D2" w:rsidP="000D71D2">
      <w:pPr>
        <w:pStyle w:val="ac"/>
        <w:jc w:val="center"/>
        <w:rPr>
          <w:rFonts w:ascii="Arial" w:hAnsi="Arial" w:cs="Arial"/>
          <w:sz w:val="24"/>
          <w:szCs w:val="24"/>
        </w:rPr>
      </w:pPr>
    </w:p>
    <w:p w:rsidR="005D31A9" w:rsidRPr="005D6AA5" w:rsidRDefault="005D31A9" w:rsidP="00B64C37">
      <w:pPr>
        <w:jc w:val="center"/>
        <w:rPr>
          <w:rFonts w:ascii="Arial" w:hAnsi="Arial" w:cs="Arial"/>
          <w:b/>
          <w:szCs w:val="24"/>
        </w:rPr>
      </w:pPr>
    </w:p>
    <w:sectPr w:rsidR="005D31A9" w:rsidRPr="005D6AA5" w:rsidSect="007B3DFB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9B7C52"/>
    <w:multiLevelType w:val="hybridMultilevel"/>
    <w:tmpl w:val="439AD62E"/>
    <w:lvl w:ilvl="0" w:tplc="04190011">
      <w:start w:val="1"/>
      <w:numFmt w:val="decimal"/>
      <w:lvlText w:val="%1)"/>
      <w:lvlJc w:val="left"/>
      <w:pPr>
        <w:tabs>
          <w:tab w:val="num" w:pos="4329"/>
        </w:tabs>
        <w:ind w:left="3893" w:firstLine="76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5041B7"/>
    <w:multiLevelType w:val="hybridMultilevel"/>
    <w:tmpl w:val="439AD62E"/>
    <w:lvl w:ilvl="0" w:tplc="04190011">
      <w:start w:val="1"/>
      <w:numFmt w:val="decimal"/>
      <w:lvlText w:val="%1)"/>
      <w:lvlJc w:val="left"/>
      <w:pPr>
        <w:tabs>
          <w:tab w:val="num" w:pos="1145"/>
        </w:tabs>
        <w:ind w:left="709" w:firstLine="76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-1744" w:hanging="360"/>
      </w:pPr>
    </w:lvl>
    <w:lvl w:ilvl="2" w:tplc="0419001B" w:tentative="1">
      <w:start w:val="1"/>
      <w:numFmt w:val="lowerRoman"/>
      <w:lvlText w:val="%3."/>
      <w:lvlJc w:val="right"/>
      <w:pPr>
        <w:ind w:left="-1024" w:hanging="180"/>
      </w:pPr>
    </w:lvl>
    <w:lvl w:ilvl="3" w:tplc="0419000F" w:tentative="1">
      <w:start w:val="1"/>
      <w:numFmt w:val="decimal"/>
      <w:lvlText w:val="%4."/>
      <w:lvlJc w:val="left"/>
      <w:pPr>
        <w:ind w:left="-304" w:hanging="360"/>
      </w:pPr>
    </w:lvl>
    <w:lvl w:ilvl="4" w:tplc="04190019" w:tentative="1">
      <w:start w:val="1"/>
      <w:numFmt w:val="lowerLetter"/>
      <w:lvlText w:val="%5."/>
      <w:lvlJc w:val="left"/>
      <w:pPr>
        <w:ind w:left="416" w:hanging="360"/>
      </w:pPr>
    </w:lvl>
    <w:lvl w:ilvl="5" w:tplc="0419001B" w:tentative="1">
      <w:start w:val="1"/>
      <w:numFmt w:val="lowerRoman"/>
      <w:lvlText w:val="%6."/>
      <w:lvlJc w:val="right"/>
      <w:pPr>
        <w:ind w:left="1136" w:hanging="180"/>
      </w:pPr>
    </w:lvl>
    <w:lvl w:ilvl="6" w:tplc="0419000F" w:tentative="1">
      <w:start w:val="1"/>
      <w:numFmt w:val="decimal"/>
      <w:lvlText w:val="%7."/>
      <w:lvlJc w:val="left"/>
      <w:pPr>
        <w:ind w:left="1856" w:hanging="360"/>
      </w:pPr>
    </w:lvl>
    <w:lvl w:ilvl="7" w:tplc="04190019" w:tentative="1">
      <w:start w:val="1"/>
      <w:numFmt w:val="lowerLetter"/>
      <w:lvlText w:val="%8."/>
      <w:lvlJc w:val="left"/>
      <w:pPr>
        <w:ind w:left="2576" w:hanging="360"/>
      </w:pPr>
    </w:lvl>
    <w:lvl w:ilvl="8" w:tplc="0419001B" w:tentative="1">
      <w:start w:val="1"/>
      <w:numFmt w:val="lowerRoman"/>
      <w:lvlText w:val="%9."/>
      <w:lvlJc w:val="right"/>
      <w:pPr>
        <w:ind w:left="3296" w:hanging="180"/>
      </w:pPr>
    </w:lvl>
  </w:abstractNum>
  <w:abstractNum w:abstractNumId="2">
    <w:nsid w:val="10AD7E17"/>
    <w:multiLevelType w:val="hybridMultilevel"/>
    <w:tmpl w:val="95928B4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12608D8"/>
    <w:multiLevelType w:val="hybridMultilevel"/>
    <w:tmpl w:val="439AD62E"/>
    <w:lvl w:ilvl="0" w:tplc="04190011">
      <w:start w:val="1"/>
      <w:numFmt w:val="decimal"/>
      <w:lvlText w:val="%1)"/>
      <w:lvlJc w:val="left"/>
      <w:pPr>
        <w:tabs>
          <w:tab w:val="num" w:pos="436"/>
        </w:tabs>
        <w:ind w:left="0" w:firstLine="76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-2453" w:hanging="360"/>
      </w:pPr>
    </w:lvl>
    <w:lvl w:ilvl="2" w:tplc="0419001B" w:tentative="1">
      <w:start w:val="1"/>
      <w:numFmt w:val="lowerRoman"/>
      <w:lvlText w:val="%3."/>
      <w:lvlJc w:val="right"/>
      <w:pPr>
        <w:ind w:left="-1733" w:hanging="180"/>
      </w:pPr>
    </w:lvl>
    <w:lvl w:ilvl="3" w:tplc="0419000F" w:tentative="1">
      <w:start w:val="1"/>
      <w:numFmt w:val="decimal"/>
      <w:lvlText w:val="%4."/>
      <w:lvlJc w:val="left"/>
      <w:pPr>
        <w:ind w:left="-1013" w:hanging="360"/>
      </w:pPr>
    </w:lvl>
    <w:lvl w:ilvl="4" w:tplc="04190019" w:tentative="1">
      <w:start w:val="1"/>
      <w:numFmt w:val="lowerLetter"/>
      <w:lvlText w:val="%5."/>
      <w:lvlJc w:val="left"/>
      <w:pPr>
        <w:ind w:left="-293" w:hanging="360"/>
      </w:pPr>
    </w:lvl>
    <w:lvl w:ilvl="5" w:tplc="0419001B" w:tentative="1">
      <w:start w:val="1"/>
      <w:numFmt w:val="lowerRoman"/>
      <w:lvlText w:val="%6."/>
      <w:lvlJc w:val="right"/>
      <w:pPr>
        <w:ind w:left="427" w:hanging="180"/>
      </w:pPr>
    </w:lvl>
    <w:lvl w:ilvl="6" w:tplc="0419000F" w:tentative="1">
      <w:start w:val="1"/>
      <w:numFmt w:val="decimal"/>
      <w:lvlText w:val="%7."/>
      <w:lvlJc w:val="left"/>
      <w:pPr>
        <w:ind w:left="1147" w:hanging="360"/>
      </w:pPr>
    </w:lvl>
    <w:lvl w:ilvl="7" w:tplc="04190019" w:tentative="1">
      <w:start w:val="1"/>
      <w:numFmt w:val="lowerLetter"/>
      <w:lvlText w:val="%8."/>
      <w:lvlJc w:val="left"/>
      <w:pPr>
        <w:ind w:left="1867" w:hanging="360"/>
      </w:pPr>
    </w:lvl>
    <w:lvl w:ilvl="8" w:tplc="0419001B" w:tentative="1">
      <w:start w:val="1"/>
      <w:numFmt w:val="lowerRoman"/>
      <w:lvlText w:val="%9."/>
      <w:lvlJc w:val="right"/>
      <w:pPr>
        <w:ind w:left="2587" w:hanging="180"/>
      </w:pPr>
    </w:lvl>
  </w:abstractNum>
  <w:abstractNum w:abstractNumId="4">
    <w:nsid w:val="12667577"/>
    <w:multiLevelType w:val="hybridMultilevel"/>
    <w:tmpl w:val="6066860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44559BC"/>
    <w:multiLevelType w:val="hybridMultilevel"/>
    <w:tmpl w:val="A02ADD92"/>
    <w:lvl w:ilvl="0" w:tplc="0E9A7A3C">
      <w:start w:val="1"/>
      <w:numFmt w:val="bullet"/>
      <w:lvlText w:val="•"/>
      <w:lvlJc w:val="left"/>
      <w:pPr>
        <w:ind w:left="1146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>
    <w:nsid w:val="16BF6183"/>
    <w:multiLevelType w:val="hybridMultilevel"/>
    <w:tmpl w:val="8B1AEDEA"/>
    <w:lvl w:ilvl="0" w:tplc="8E68B8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74A2A04"/>
    <w:multiLevelType w:val="hybridMultilevel"/>
    <w:tmpl w:val="2828EC5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1AB41189"/>
    <w:multiLevelType w:val="hybridMultilevel"/>
    <w:tmpl w:val="9BE2D882"/>
    <w:lvl w:ilvl="0" w:tplc="0E9A7A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586E0A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2AE4A3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DEAC6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CAC23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4D098F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AC056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9E4A9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F761C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2083668A"/>
    <w:multiLevelType w:val="hybridMultilevel"/>
    <w:tmpl w:val="0B9CE00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212D7762"/>
    <w:multiLevelType w:val="hybridMultilevel"/>
    <w:tmpl w:val="7DE8CC82"/>
    <w:lvl w:ilvl="0" w:tplc="2AE4B744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237A2884"/>
    <w:multiLevelType w:val="hybridMultilevel"/>
    <w:tmpl w:val="A27C21C0"/>
    <w:lvl w:ilvl="0" w:tplc="CC6E2718">
      <w:start w:val="1"/>
      <w:numFmt w:val="upperRoman"/>
      <w:lvlText w:val="%1."/>
      <w:lvlJc w:val="left"/>
      <w:pPr>
        <w:ind w:left="1080" w:hanging="72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779018F"/>
    <w:multiLevelType w:val="hybridMultilevel"/>
    <w:tmpl w:val="E6A4C352"/>
    <w:lvl w:ilvl="0" w:tplc="81D2C2D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336558E5"/>
    <w:multiLevelType w:val="hybridMultilevel"/>
    <w:tmpl w:val="439AD62E"/>
    <w:lvl w:ilvl="0" w:tplc="04190011">
      <w:start w:val="1"/>
      <w:numFmt w:val="decimal"/>
      <w:lvlText w:val="%1)"/>
      <w:lvlJc w:val="left"/>
      <w:pPr>
        <w:tabs>
          <w:tab w:val="num" w:pos="436"/>
        </w:tabs>
        <w:ind w:left="0" w:firstLine="76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-2453" w:hanging="360"/>
      </w:pPr>
    </w:lvl>
    <w:lvl w:ilvl="2" w:tplc="0419001B" w:tentative="1">
      <w:start w:val="1"/>
      <w:numFmt w:val="lowerRoman"/>
      <w:lvlText w:val="%3."/>
      <w:lvlJc w:val="right"/>
      <w:pPr>
        <w:ind w:left="-1733" w:hanging="180"/>
      </w:pPr>
    </w:lvl>
    <w:lvl w:ilvl="3" w:tplc="0419000F" w:tentative="1">
      <w:start w:val="1"/>
      <w:numFmt w:val="decimal"/>
      <w:lvlText w:val="%4."/>
      <w:lvlJc w:val="left"/>
      <w:pPr>
        <w:ind w:left="-1013" w:hanging="360"/>
      </w:pPr>
    </w:lvl>
    <w:lvl w:ilvl="4" w:tplc="04190019" w:tentative="1">
      <w:start w:val="1"/>
      <w:numFmt w:val="lowerLetter"/>
      <w:lvlText w:val="%5."/>
      <w:lvlJc w:val="left"/>
      <w:pPr>
        <w:ind w:left="-293" w:hanging="360"/>
      </w:pPr>
    </w:lvl>
    <w:lvl w:ilvl="5" w:tplc="0419001B" w:tentative="1">
      <w:start w:val="1"/>
      <w:numFmt w:val="lowerRoman"/>
      <w:lvlText w:val="%6."/>
      <w:lvlJc w:val="right"/>
      <w:pPr>
        <w:ind w:left="427" w:hanging="180"/>
      </w:pPr>
    </w:lvl>
    <w:lvl w:ilvl="6" w:tplc="0419000F" w:tentative="1">
      <w:start w:val="1"/>
      <w:numFmt w:val="decimal"/>
      <w:lvlText w:val="%7."/>
      <w:lvlJc w:val="left"/>
      <w:pPr>
        <w:ind w:left="1147" w:hanging="360"/>
      </w:pPr>
    </w:lvl>
    <w:lvl w:ilvl="7" w:tplc="04190019" w:tentative="1">
      <w:start w:val="1"/>
      <w:numFmt w:val="lowerLetter"/>
      <w:lvlText w:val="%8."/>
      <w:lvlJc w:val="left"/>
      <w:pPr>
        <w:ind w:left="1867" w:hanging="360"/>
      </w:pPr>
    </w:lvl>
    <w:lvl w:ilvl="8" w:tplc="0419001B" w:tentative="1">
      <w:start w:val="1"/>
      <w:numFmt w:val="lowerRoman"/>
      <w:lvlText w:val="%9."/>
      <w:lvlJc w:val="right"/>
      <w:pPr>
        <w:ind w:left="2587" w:hanging="180"/>
      </w:pPr>
    </w:lvl>
  </w:abstractNum>
  <w:abstractNum w:abstractNumId="14">
    <w:nsid w:val="35ED71BC"/>
    <w:multiLevelType w:val="hybridMultilevel"/>
    <w:tmpl w:val="14706F0A"/>
    <w:lvl w:ilvl="0" w:tplc="BBE017CE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5">
    <w:nsid w:val="37A32740"/>
    <w:multiLevelType w:val="hybridMultilevel"/>
    <w:tmpl w:val="F5F8B4AA"/>
    <w:lvl w:ilvl="0" w:tplc="0CE63B94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C373A24"/>
    <w:multiLevelType w:val="hybridMultilevel"/>
    <w:tmpl w:val="8DCEAABE"/>
    <w:lvl w:ilvl="0" w:tplc="B436E884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3E4924B3"/>
    <w:multiLevelType w:val="hybridMultilevel"/>
    <w:tmpl w:val="CD643042"/>
    <w:lvl w:ilvl="0" w:tplc="9EA47324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142300F"/>
    <w:multiLevelType w:val="multilevel"/>
    <w:tmpl w:val="E10E6254"/>
    <w:lvl w:ilvl="0">
      <w:start w:val="2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3456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4248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540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6552" w:hanging="180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7344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8496" w:hanging="2160"/>
      </w:pPr>
      <w:rPr>
        <w:rFonts w:hint="default"/>
      </w:rPr>
    </w:lvl>
  </w:abstractNum>
  <w:abstractNum w:abstractNumId="19">
    <w:nsid w:val="49F33A7F"/>
    <w:multiLevelType w:val="hybridMultilevel"/>
    <w:tmpl w:val="6CF218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B0A7D32"/>
    <w:multiLevelType w:val="hybridMultilevel"/>
    <w:tmpl w:val="FB1AC85C"/>
    <w:lvl w:ilvl="0" w:tplc="C37861B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4B9E39BC"/>
    <w:multiLevelType w:val="hybridMultilevel"/>
    <w:tmpl w:val="F09AE794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2">
    <w:nsid w:val="4FE96311"/>
    <w:multiLevelType w:val="hybridMultilevel"/>
    <w:tmpl w:val="A51CB084"/>
    <w:lvl w:ilvl="0" w:tplc="B436E884">
      <w:start w:val="1"/>
      <w:numFmt w:val="decimal"/>
      <w:lvlText w:val="%1."/>
      <w:lvlJc w:val="left"/>
      <w:pPr>
        <w:ind w:left="1080" w:hanging="720"/>
      </w:pPr>
      <w:rPr>
        <w:rFonts w:ascii="Times New Roman" w:hAnsi="Times New Roman" w:cs="Times New Roman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26953CE"/>
    <w:multiLevelType w:val="hybridMultilevel"/>
    <w:tmpl w:val="A13E519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59847674"/>
    <w:multiLevelType w:val="hybridMultilevel"/>
    <w:tmpl w:val="C1D81DC8"/>
    <w:lvl w:ilvl="0" w:tplc="B28ADA50">
      <w:start w:val="1"/>
      <w:numFmt w:val="decimal"/>
      <w:lvlText w:val="%1."/>
      <w:lvlJc w:val="left"/>
      <w:pPr>
        <w:tabs>
          <w:tab w:val="num" w:pos="1072"/>
        </w:tabs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A0543AA"/>
    <w:multiLevelType w:val="multilevel"/>
    <w:tmpl w:val="65C22C3C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6"/>
        <w:szCs w:val="26"/>
        <w:u w:val="none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6">
    <w:nsid w:val="5B5E0173"/>
    <w:multiLevelType w:val="hybridMultilevel"/>
    <w:tmpl w:val="323A4684"/>
    <w:lvl w:ilvl="0" w:tplc="6346CA6C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8B35AF1"/>
    <w:multiLevelType w:val="hybridMultilevel"/>
    <w:tmpl w:val="DF765EC4"/>
    <w:lvl w:ilvl="0" w:tplc="0722037C">
      <w:start w:val="1"/>
      <w:numFmt w:val="decimal"/>
      <w:lvlText w:val="%1)"/>
      <w:lvlJc w:val="left"/>
      <w:pPr>
        <w:tabs>
          <w:tab w:val="num" w:pos="1145"/>
        </w:tabs>
        <w:ind w:left="709" w:firstLine="76"/>
      </w:pPr>
      <w:rPr>
        <w:rFonts w:hint="default"/>
        <w:b w:val="0"/>
        <w:strike w:val="0"/>
      </w:rPr>
    </w:lvl>
    <w:lvl w:ilvl="1" w:tplc="04190019" w:tentative="1">
      <w:start w:val="1"/>
      <w:numFmt w:val="lowerLetter"/>
      <w:lvlText w:val="%2."/>
      <w:lvlJc w:val="left"/>
      <w:pPr>
        <w:ind w:left="-1744" w:hanging="360"/>
      </w:pPr>
    </w:lvl>
    <w:lvl w:ilvl="2" w:tplc="0419001B" w:tentative="1">
      <w:start w:val="1"/>
      <w:numFmt w:val="lowerRoman"/>
      <w:lvlText w:val="%3."/>
      <w:lvlJc w:val="right"/>
      <w:pPr>
        <w:ind w:left="-1024" w:hanging="180"/>
      </w:pPr>
    </w:lvl>
    <w:lvl w:ilvl="3" w:tplc="0419000F" w:tentative="1">
      <w:start w:val="1"/>
      <w:numFmt w:val="decimal"/>
      <w:lvlText w:val="%4."/>
      <w:lvlJc w:val="left"/>
      <w:pPr>
        <w:ind w:left="-304" w:hanging="360"/>
      </w:pPr>
    </w:lvl>
    <w:lvl w:ilvl="4" w:tplc="04190019" w:tentative="1">
      <w:start w:val="1"/>
      <w:numFmt w:val="lowerLetter"/>
      <w:lvlText w:val="%5."/>
      <w:lvlJc w:val="left"/>
      <w:pPr>
        <w:ind w:left="416" w:hanging="360"/>
      </w:pPr>
    </w:lvl>
    <w:lvl w:ilvl="5" w:tplc="0419001B" w:tentative="1">
      <w:start w:val="1"/>
      <w:numFmt w:val="lowerRoman"/>
      <w:lvlText w:val="%6."/>
      <w:lvlJc w:val="right"/>
      <w:pPr>
        <w:ind w:left="1136" w:hanging="180"/>
      </w:pPr>
    </w:lvl>
    <w:lvl w:ilvl="6" w:tplc="0419000F" w:tentative="1">
      <w:start w:val="1"/>
      <w:numFmt w:val="decimal"/>
      <w:lvlText w:val="%7."/>
      <w:lvlJc w:val="left"/>
      <w:pPr>
        <w:ind w:left="1856" w:hanging="360"/>
      </w:pPr>
    </w:lvl>
    <w:lvl w:ilvl="7" w:tplc="04190019" w:tentative="1">
      <w:start w:val="1"/>
      <w:numFmt w:val="lowerLetter"/>
      <w:lvlText w:val="%8."/>
      <w:lvlJc w:val="left"/>
      <w:pPr>
        <w:ind w:left="2576" w:hanging="360"/>
      </w:pPr>
    </w:lvl>
    <w:lvl w:ilvl="8" w:tplc="0419001B" w:tentative="1">
      <w:start w:val="1"/>
      <w:numFmt w:val="lowerRoman"/>
      <w:lvlText w:val="%9."/>
      <w:lvlJc w:val="right"/>
      <w:pPr>
        <w:ind w:left="3296" w:hanging="180"/>
      </w:pPr>
    </w:lvl>
  </w:abstractNum>
  <w:abstractNum w:abstractNumId="28">
    <w:nsid w:val="6D105110"/>
    <w:multiLevelType w:val="hybridMultilevel"/>
    <w:tmpl w:val="439AD62E"/>
    <w:lvl w:ilvl="0" w:tplc="04190011">
      <w:start w:val="1"/>
      <w:numFmt w:val="decimal"/>
      <w:lvlText w:val="%1)"/>
      <w:lvlJc w:val="left"/>
      <w:pPr>
        <w:tabs>
          <w:tab w:val="num" w:pos="436"/>
        </w:tabs>
        <w:ind w:left="0" w:firstLine="76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-2453" w:hanging="360"/>
      </w:pPr>
    </w:lvl>
    <w:lvl w:ilvl="2" w:tplc="0419001B" w:tentative="1">
      <w:start w:val="1"/>
      <w:numFmt w:val="lowerRoman"/>
      <w:lvlText w:val="%3."/>
      <w:lvlJc w:val="right"/>
      <w:pPr>
        <w:ind w:left="-1733" w:hanging="180"/>
      </w:pPr>
    </w:lvl>
    <w:lvl w:ilvl="3" w:tplc="0419000F" w:tentative="1">
      <w:start w:val="1"/>
      <w:numFmt w:val="decimal"/>
      <w:lvlText w:val="%4."/>
      <w:lvlJc w:val="left"/>
      <w:pPr>
        <w:ind w:left="-1013" w:hanging="360"/>
      </w:pPr>
    </w:lvl>
    <w:lvl w:ilvl="4" w:tplc="04190019" w:tentative="1">
      <w:start w:val="1"/>
      <w:numFmt w:val="lowerLetter"/>
      <w:lvlText w:val="%5."/>
      <w:lvlJc w:val="left"/>
      <w:pPr>
        <w:ind w:left="-293" w:hanging="360"/>
      </w:pPr>
    </w:lvl>
    <w:lvl w:ilvl="5" w:tplc="0419001B" w:tentative="1">
      <w:start w:val="1"/>
      <w:numFmt w:val="lowerRoman"/>
      <w:lvlText w:val="%6."/>
      <w:lvlJc w:val="right"/>
      <w:pPr>
        <w:ind w:left="427" w:hanging="180"/>
      </w:pPr>
    </w:lvl>
    <w:lvl w:ilvl="6" w:tplc="0419000F" w:tentative="1">
      <w:start w:val="1"/>
      <w:numFmt w:val="decimal"/>
      <w:lvlText w:val="%7."/>
      <w:lvlJc w:val="left"/>
      <w:pPr>
        <w:ind w:left="1147" w:hanging="360"/>
      </w:pPr>
    </w:lvl>
    <w:lvl w:ilvl="7" w:tplc="04190019" w:tentative="1">
      <w:start w:val="1"/>
      <w:numFmt w:val="lowerLetter"/>
      <w:lvlText w:val="%8."/>
      <w:lvlJc w:val="left"/>
      <w:pPr>
        <w:ind w:left="1867" w:hanging="360"/>
      </w:pPr>
    </w:lvl>
    <w:lvl w:ilvl="8" w:tplc="0419001B" w:tentative="1">
      <w:start w:val="1"/>
      <w:numFmt w:val="lowerRoman"/>
      <w:lvlText w:val="%9."/>
      <w:lvlJc w:val="right"/>
      <w:pPr>
        <w:ind w:left="2587" w:hanging="180"/>
      </w:pPr>
    </w:lvl>
  </w:abstractNum>
  <w:abstractNum w:abstractNumId="29">
    <w:nsid w:val="6E5A39A0"/>
    <w:multiLevelType w:val="hybridMultilevel"/>
    <w:tmpl w:val="439AD62E"/>
    <w:lvl w:ilvl="0" w:tplc="04190011">
      <w:start w:val="1"/>
      <w:numFmt w:val="decimal"/>
      <w:lvlText w:val="%1)"/>
      <w:lvlJc w:val="left"/>
      <w:pPr>
        <w:tabs>
          <w:tab w:val="num" w:pos="436"/>
        </w:tabs>
        <w:ind w:left="0" w:firstLine="76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-2453" w:hanging="360"/>
      </w:pPr>
    </w:lvl>
    <w:lvl w:ilvl="2" w:tplc="0419001B" w:tentative="1">
      <w:start w:val="1"/>
      <w:numFmt w:val="lowerRoman"/>
      <w:lvlText w:val="%3."/>
      <w:lvlJc w:val="right"/>
      <w:pPr>
        <w:ind w:left="-1733" w:hanging="180"/>
      </w:pPr>
    </w:lvl>
    <w:lvl w:ilvl="3" w:tplc="0419000F" w:tentative="1">
      <w:start w:val="1"/>
      <w:numFmt w:val="decimal"/>
      <w:lvlText w:val="%4."/>
      <w:lvlJc w:val="left"/>
      <w:pPr>
        <w:ind w:left="-1013" w:hanging="360"/>
      </w:pPr>
    </w:lvl>
    <w:lvl w:ilvl="4" w:tplc="04190019" w:tentative="1">
      <w:start w:val="1"/>
      <w:numFmt w:val="lowerLetter"/>
      <w:lvlText w:val="%5."/>
      <w:lvlJc w:val="left"/>
      <w:pPr>
        <w:ind w:left="-293" w:hanging="360"/>
      </w:pPr>
    </w:lvl>
    <w:lvl w:ilvl="5" w:tplc="0419001B" w:tentative="1">
      <w:start w:val="1"/>
      <w:numFmt w:val="lowerRoman"/>
      <w:lvlText w:val="%6."/>
      <w:lvlJc w:val="right"/>
      <w:pPr>
        <w:ind w:left="427" w:hanging="180"/>
      </w:pPr>
    </w:lvl>
    <w:lvl w:ilvl="6" w:tplc="0419000F" w:tentative="1">
      <w:start w:val="1"/>
      <w:numFmt w:val="decimal"/>
      <w:lvlText w:val="%7."/>
      <w:lvlJc w:val="left"/>
      <w:pPr>
        <w:ind w:left="1147" w:hanging="360"/>
      </w:pPr>
    </w:lvl>
    <w:lvl w:ilvl="7" w:tplc="04190019" w:tentative="1">
      <w:start w:val="1"/>
      <w:numFmt w:val="lowerLetter"/>
      <w:lvlText w:val="%8."/>
      <w:lvlJc w:val="left"/>
      <w:pPr>
        <w:ind w:left="1867" w:hanging="360"/>
      </w:pPr>
    </w:lvl>
    <w:lvl w:ilvl="8" w:tplc="0419001B" w:tentative="1">
      <w:start w:val="1"/>
      <w:numFmt w:val="lowerRoman"/>
      <w:lvlText w:val="%9."/>
      <w:lvlJc w:val="right"/>
      <w:pPr>
        <w:ind w:left="2587" w:hanging="180"/>
      </w:pPr>
    </w:lvl>
  </w:abstractNum>
  <w:abstractNum w:abstractNumId="30">
    <w:nsid w:val="6FB42597"/>
    <w:multiLevelType w:val="multilevel"/>
    <w:tmpl w:val="1F1A7A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1239" w:hanging="88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93" w:hanging="88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31">
    <w:nsid w:val="73D44A74"/>
    <w:multiLevelType w:val="hybridMultilevel"/>
    <w:tmpl w:val="C046B82C"/>
    <w:lvl w:ilvl="0" w:tplc="EF40EE48">
      <w:start w:val="1"/>
      <w:numFmt w:val="decimal"/>
      <w:lvlText w:val="4.%1."/>
      <w:lvlJc w:val="left"/>
      <w:pPr>
        <w:ind w:left="929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011" w:hanging="360"/>
      </w:pPr>
    </w:lvl>
    <w:lvl w:ilvl="2" w:tplc="0419001B" w:tentative="1">
      <w:start w:val="1"/>
      <w:numFmt w:val="lowerRoman"/>
      <w:lvlText w:val="%3."/>
      <w:lvlJc w:val="right"/>
      <w:pPr>
        <w:ind w:left="10731" w:hanging="180"/>
      </w:pPr>
    </w:lvl>
    <w:lvl w:ilvl="3" w:tplc="0419000F" w:tentative="1">
      <w:start w:val="1"/>
      <w:numFmt w:val="decimal"/>
      <w:lvlText w:val="%4."/>
      <w:lvlJc w:val="left"/>
      <w:pPr>
        <w:ind w:left="11451" w:hanging="360"/>
      </w:pPr>
    </w:lvl>
    <w:lvl w:ilvl="4" w:tplc="04190019" w:tentative="1">
      <w:start w:val="1"/>
      <w:numFmt w:val="lowerLetter"/>
      <w:lvlText w:val="%5."/>
      <w:lvlJc w:val="left"/>
      <w:pPr>
        <w:ind w:left="12171" w:hanging="360"/>
      </w:pPr>
    </w:lvl>
    <w:lvl w:ilvl="5" w:tplc="0419001B" w:tentative="1">
      <w:start w:val="1"/>
      <w:numFmt w:val="lowerRoman"/>
      <w:lvlText w:val="%6."/>
      <w:lvlJc w:val="right"/>
      <w:pPr>
        <w:ind w:left="12891" w:hanging="180"/>
      </w:pPr>
    </w:lvl>
    <w:lvl w:ilvl="6" w:tplc="0419000F" w:tentative="1">
      <w:start w:val="1"/>
      <w:numFmt w:val="decimal"/>
      <w:lvlText w:val="%7."/>
      <w:lvlJc w:val="left"/>
      <w:pPr>
        <w:ind w:left="13611" w:hanging="360"/>
      </w:pPr>
    </w:lvl>
    <w:lvl w:ilvl="7" w:tplc="04190019" w:tentative="1">
      <w:start w:val="1"/>
      <w:numFmt w:val="lowerLetter"/>
      <w:lvlText w:val="%8."/>
      <w:lvlJc w:val="left"/>
      <w:pPr>
        <w:ind w:left="14331" w:hanging="360"/>
      </w:pPr>
    </w:lvl>
    <w:lvl w:ilvl="8" w:tplc="0419001B" w:tentative="1">
      <w:start w:val="1"/>
      <w:numFmt w:val="lowerRoman"/>
      <w:lvlText w:val="%9."/>
      <w:lvlJc w:val="right"/>
      <w:pPr>
        <w:ind w:left="15051" w:hanging="180"/>
      </w:pPr>
    </w:lvl>
  </w:abstractNum>
  <w:abstractNum w:abstractNumId="32">
    <w:nsid w:val="7F2A339E"/>
    <w:multiLevelType w:val="hybridMultilevel"/>
    <w:tmpl w:val="68DC5A70"/>
    <w:lvl w:ilvl="0" w:tplc="B436E884">
      <w:start w:val="1"/>
      <w:numFmt w:val="decimal"/>
      <w:lvlText w:val="%1."/>
      <w:lvlJc w:val="left"/>
      <w:pPr>
        <w:ind w:left="9575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25"/>
  </w:num>
  <w:num w:numId="2">
    <w:abstractNumId w:val="12"/>
  </w:num>
  <w:num w:numId="3">
    <w:abstractNumId w:val="4"/>
  </w:num>
  <w:num w:numId="4">
    <w:abstractNumId w:val="9"/>
  </w:num>
  <w:num w:numId="5">
    <w:abstractNumId w:val="23"/>
  </w:num>
  <w:num w:numId="6">
    <w:abstractNumId w:val="31"/>
  </w:num>
  <w:num w:numId="7">
    <w:abstractNumId w:val="2"/>
  </w:num>
  <w:num w:numId="8">
    <w:abstractNumId w:val="21"/>
  </w:num>
  <w:num w:numId="9">
    <w:abstractNumId w:val="10"/>
  </w:num>
  <w:num w:numId="10">
    <w:abstractNumId w:val="14"/>
  </w:num>
  <w:num w:numId="11">
    <w:abstractNumId w:val="6"/>
  </w:num>
  <w:num w:numId="12">
    <w:abstractNumId w:val="8"/>
  </w:num>
  <w:num w:numId="13">
    <w:abstractNumId w:val="7"/>
  </w:num>
  <w:num w:numId="14">
    <w:abstractNumId w:val="5"/>
  </w:num>
  <w:num w:numId="15">
    <w:abstractNumId w:val="30"/>
  </w:num>
  <w:num w:numId="16">
    <w:abstractNumId w:val="19"/>
  </w:num>
  <w:num w:numId="17">
    <w:abstractNumId w:val="15"/>
  </w:num>
  <w:num w:numId="18">
    <w:abstractNumId w:val="17"/>
  </w:num>
  <w:num w:numId="19">
    <w:abstractNumId w:val="26"/>
  </w:num>
  <w:num w:numId="20">
    <w:abstractNumId w:val="24"/>
  </w:num>
  <w:num w:numId="21">
    <w:abstractNumId w:val="11"/>
  </w:num>
  <w:num w:numId="22">
    <w:abstractNumId w:val="32"/>
  </w:num>
  <w:num w:numId="23">
    <w:abstractNumId w:val="0"/>
  </w:num>
  <w:num w:numId="24">
    <w:abstractNumId w:val="1"/>
  </w:num>
  <w:num w:numId="25">
    <w:abstractNumId w:val="27"/>
  </w:num>
  <w:num w:numId="26">
    <w:abstractNumId w:val="28"/>
  </w:num>
  <w:num w:numId="27">
    <w:abstractNumId w:val="13"/>
  </w:num>
  <w:num w:numId="28">
    <w:abstractNumId w:val="3"/>
  </w:num>
  <w:num w:numId="29">
    <w:abstractNumId w:val="29"/>
  </w:num>
  <w:num w:numId="30">
    <w:abstractNumId w:val="18"/>
  </w:num>
  <w:num w:numId="31">
    <w:abstractNumId w:val="20"/>
  </w:num>
  <w:num w:numId="32">
    <w:abstractNumId w:val="16"/>
  </w:num>
  <w:num w:numId="33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045DD"/>
    <w:rsid w:val="00017A31"/>
    <w:rsid w:val="00017B8C"/>
    <w:rsid w:val="00024D2F"/>
    <w:rsid w:val="00044298"/>
    <w:rsid w:val="00046491"/>
    <w:rsid w:val="00062B2F"/>
    <w:rsid w:val="00066122"/>
    <w:rsid w:val="0009014F"/>
    <w:rsid w:val="000C3784"/>
    <w:rsid w:val="000C3E0A"/>
    <w:rsid w:val="000D5B17"/>
    <w:rsid w:val="000D71D2"/>
    <w:rsid w:val="000E1227"/>
    <w:rsid w:val="001026AD"/>
    <w:rsid w:val="00102A6C"/>
    <w:rsid w:val="00105FF7"/>
    <w:rsid w:val="001070FE"/>
    <w:rsid w:val="00111D8E"/>
    <w:rsid w:val="00117600"/>
    <w:rsid w:val="00136FD1"/>
    <w:rsid w:val="00141D49"/>
    <w:rsid w:val="00147332"/>
    <w:rsid w:val="001544D8"/>
    <w:rsid w:val="00180A5B"/>
    <w:rsid w:val="001B3BAC"/>
    <w:rsid w:val="001E356D"/>
    <w:rsid w:val="001E3F52"/>
    <w:rsid w:val="00200540"/>
    <w:rsid w:val="00200E64"/>
    <w:rsid w:val="00202BAA"/>
    <w:rsid w:val="00205B44"/>
    <w:rsid w:val="00217E11"/>
    <w:rsid w:val="00225BC1"/>
    <w:rsid w:val="00243304"/>
    <w:rsid w:val="00260BD5"/>
    <w:rsid w:val="00261BD1"/>
    <w:rsid w:val="00274A3A"/>
    <w:rsid w:val="00290E1A"/>
    <w:rsid w:val="00293958"/>
    <w:rsid w:val="00297349"/>
    <w:rsid w:val="002A4897"/>
    <w:rsid w:val="002A6E06"/>
    <w:rsid w:val="002D6E52"/>
    <w:rsid w:val="002F49DE"/>
    <w:rsid w:val="002F68BC"/>
    <w:rsid w:val="003000DA"/>
    <w:rsid w:val="003110F9"/>
    <w:rsid w:val="003148B4"/>
    <w:rsid w:val="00317F37"/>
    <w:rsid w:val="00327F28"/>
    <w:rsid w:val="00341FB8"/>
    <w:rsid w:val="003424F7"/>
    <w:rsid w:val="00367480"/>
    <w:rsid w:val="00377B44"/>
    <w:rsid w:val="003D7F0F"/>
    <w:rsid w:val="003E46E1"/>
    <w:rsid w:val="0040509B"/>
    <w:rsid w:val="00406E42"/>
    <w:rsid w:val="0041465F"/>
    <w:rsid w:val="0041491F"/>
    <w:rsid w:val="00420EAC"/>
    <w:rsid w:val="004274E3"/>
    <w:rsid w:val="00427A81"/>
    <w:rsid w:val="00427E69"/>
    <w:rsid w:val="004537DB"/>
    <w:rsid w:val="00460F2D"/>
    <w:rsid w:val="00460F4D"/>
    <w:rsid w:val="00461A91"/>
    <w:rsid w:val="004958F6"/>
    <w:rsid w:val="00496CCD"/>
    <w:rsid w:val="004A747B"/>
    <w:rsid w:val="004B136E"/>
    <w:rsid w:val="004B5B2D"/>
    <w:rsid w:val="004D1AD2"/>
    <w:rsid w:val="004E2A7E"/>
    <w:rsid w:val="004F0C26"/>
    <w:rsid w:val="004F36F8"/>
    <w:rsid w:val="0050078B"/>
    <w:rsid w:val="005035A6"/>
    <w:rsid w:val="00512FAA"/>
    <w:rsid w:val="00540A03"/>
    <w:rsid w:val="00550B07"/>
    <w:rsid w:val="00550D78"/>
    <w:rsid w:val="00554961"/>
    <w:rsid w:val="00556218"/>
    <w:rsid w:val="00572075"/>
    <w:rsid w:val="005813AB"/>
    <w:rsid w:val="00586B20"/>
    <w:rsid w:val="005A01B1"/>
    <w:rsid w:val="005A76D8"/>
    <w:rsid w:val="005B5826"/>
    <w:rsid w:val="005C4DC7"/>
    <w:rsid w:val="005D31A9"/>
    <w:rsid w:val="005D4786"/>
    <w:rsid w:val="005D6AA5"/>
    <w:rsid w:val="005F125D"/>
    <w:rsid w:val="005F4DFE"/>
    <w:rsid w:val="006123F5"/>
    <w:rsid w:val="00613E4E"/>
    <w:rsid w:val="00632DB6"/>
    <w:rsid w:val="006341B3"/>
    <w:rsid w:val="0063424E"/>
    <w:rsid w:val="00641156"/>
    <w:rsid w:val="006630A0"/>
    <w:rsid w:val="006751C7"/>
    <w:rsid w:val="00677729"/>
    <w:rsid w:val="00691991"/>
    <w:rsid w:val="006B48A5"/>
    <w:rsid w:val="006C17E3"/>
    <w:rsid w:val="006E4F2F"/>
    <w:rsid w:val="006F4CDA"/>
    <w:rsid w:val="00704950"/>
    <w:rsid w:val="007055B3"/>
    <w:rsid w:val="00714F83"/>
    <w:rsid w:val="00715AAA"/>
    <w:rsid w:val="00732130"/>
    <w:rsid w:val="00742F2B"/>
    <w:rsid w:val="0078683E"/>
    <w:rsid w:val="007A437B"/>
    <w:rsid w:val="007B2324"/>
    <w:rsid w:val="007B3DFB"/>
    <w:rsid w:val="007B4E6C"/>
    <w:rsid w:val="007C4944"/>
    <w:rsid w:val="007F62D2"/>
    <w:rsid w:val="008221C3"/>
    <w:rsid w:val="00824033"/>
    <w:rsid w:val="00827A5C"/>
    <w:rsid w:val="00830A23"/>
    <w:rsid w:val="0084756D"/>
    <w:rsid w:val="00852129"/>
    <w:rsid w:val="00863101"/>
    <w:rsid w:val="00870B46"/>
    <w:rsid w:val="00880021"/>
    <w:rsid w:val="00881DC0"/>
    <w:rsid w:val="008872E1"/>
    <w:rsid w:val="00887F22"/>
    <w:rsid w:val="008B2631"/>
    <w:rsid w:val="008B26E0"/>
    <w:rsid w:val="008C4A45"/>
    <w:rsid w:val="008C65E5"/>
    <w:rsid w:val="008C7A02"/>
    <w:rsid w:val="008E58CA"/>
    <w:rsid w:val="008E6481"/>
    <w:rsid w:val="009220CA"/>
    <w:rsid w:val="0093018A"/>
    <w:rsid w:val="00931638"/>
    <w:rsid w:val="00935EEA"/>
    <w:rsid w:val="00937046"/>
    <w:rsid w:val="00964A4A"/>
    <w:rsid w:val="00985581"/>
    <w:rsid w:val="009B2933"/>
    <w:rsid w:val="009C6500"/>
    <w:rsid w:val="009D164B"/>
    <w:rsid w:val="009D300C"/>
    <w:rsid w:val="009D6947"/>
    <w:rsid w:val="009D7F55"/>
    <w:rsid w:val="009F2076"/>
    <w:rsid w:val="009F69C4"/>
    <w:rsid w:val="00A261B6"/>
    <w:rsid w:val="00A455E9"/>
    <w:rsid w:val="00A750C5"/>
    <w:rsid w:val="00A80B28"/>
    <w:rsid w:val="00AB2268"/>
    <w:rsid w:val="00AC201D"/>
    <w:rsid w:val="00AD7918"/>
    <w:rsid w:val="00AE1638"/>
    <w:rsid w:val="00AE3097"/>
    <w:rsid w:val="00B00428"/>
    <w:rsid w:val="00B215B5"/>
    <w:rsid w:val="00B30A76"/>
    <w:rsid w:val="00B47F5A"/>
    <w:rsid w:val="00B540A4"/>
    <w:rsid w:val="00B5684B"/>
    <w:rsid w:val="00B64C37"/>
    <w:rsid w:val="00B93A43"/>
    <w:rsid w:val="00BA1FE3"/>
    <w:rsid w:val="00BA2A3B"/>
    <w:rsid w:val="00BB10FF"/>
    <w:rsid w:val="00BC0C50"/>
    <w:rsid w:val="00BD5EC8"/>
    <w:rsid w:val="00BF589C"/>
    <w:rsid w:val="00C03205"/>
    <w:rsid w:val="00C10CC2"/>
    <w:rsid w:val="00C11CF2"/>
    <w:rsid w:val="00C166C3"/>
    <w:rsid w:val="00C4282C"/>
    <w:rsid w:val="00C50ED7"/>
    <w:rsid w:val="00C5582D"/>
    <w:rsid w:val="00C71E11"/>
    <w:rsid w:val="00C84BEC"/>
    <w:rsid w:val="00C94BAC"/>
    <w:rsid w:val="00CA3D73"/>
    <w:rsid w:val="00CA6AE0"/>
    <w:rsid w:val="00CC0E02"/>
    <w:rsid w:val="00CC21C1"/>
    <w:rsid w:val="00CC5283"/>
    <w:rsid w:val="00CD1E0C"/>
    <w:rsid w:val="00CD6A31"/>
    <w:rsid w:val="00CD71D7"/>
    <w:rsid w:val="00CE4421"/>
    <w:rsid w:val="00CF0524"/>
    <w:rsid w:val="00CF2024"/>
    <w:rsid w:val="00CF25B7"/>
    <w:rsid w:val="00CF4C30"/>
    <w:rsid w:val="00D071CF"/>
    <w:rsid w:val="00D214AD"/>
    <w:rsid w:val="00D3682B"/>
    <w:rsid w:val="00D37943"/>
    <w:rsid w:val="00D401FB"/>
    <w:rsid w:val="00D435A5"/>
    <w:rsid w:val="00D451DB"/>
    <w:rsid w:val="00D56D44"/>
    <w:rsid w:val="00D62710"/>
    <w:rsid w:val="00D6597D"/>
    <w:rsid w:val="00DB79A2"/>
    <w:rsid w:val="00DD12FA"/>
    <w:rsid w:val="00DD13BB"/>
    <w:rsid w:val="00DD6117"/>
    <w:rsid w:val="00DD62C2"/>
    <w:rsid w:val="00E00B01"/>
    <w:rsid w:val="00E037C1"/>
    <w:rsid w:val="00E110F4"/>
    <w:rsid w:val="00E12048"/>
    <w:rsid w:val="00E15BE6"/>
    <w:rsid w:val="00E206D9"/>
    <w:rsid w:val="00E35C35"/>
    <w:rsid w:val="00E51887"/>
    <w:rsid w:val="00EA1D54"/>
    <w:rsid w:val="00EA391B"/>
    <w:rsid w:val="00EB503E"/>
    <w:rsid w:val="00EB618C"/>
    <w:rsid w:val="00ED6FB8"/>
    <w:rsid w:val="00EF02B1"/>
    <w:rsid w:val="00EF7EAA"/>
    <w:rsid w:val="00F045DD"/>
    <w:rsid w:val="00F23575"/>
    <w:rsid w:val="00F45324"/>
    <w:rsid w:val="00F4683D"/>
    <w:rsid w:val="00F569EC"/>
    <w:rsid w:val="00F6086D"/>
    <w:rsid w:val="00F640E4"/>
    <w:rsid w:val="00F70E2B"/>
    <w:rsid w:val="00F718A8"/>
    <w:rsid w:val="00F75141"/>
    <w:rsid w:val="00F75E59"/>
    <w:rsid w:val="00F85DFE"/>
    <w:rsid w:val="00F865E7"/>
    <w:rsid w:val="00F9143D"/>
    <w:rsid w:val="00FA722D"/>
    <w:rsid w:val="00FB1131"/>
    <w:rsid w:val="00FD1A3D"/>
    <w:rsid w:val="00FE7E33"/>
    <w:rsid w:val="00FF2ACC"/>
    <w:rsid w:val="00FF4D1B"/>
    <w:rsid w:val="00FF62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Preformatted" w:uiPriority="0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1131"/>
    <w:rPr>
      <w:rFonts w:ascii="Times New Roman" w:eastAsia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35C35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table" w:styleId="a3">
    <w:name w:val="Table Grid"/>
    <w:basedOn w:val="a1"/>
    <w:uiPriority w:val="59"/>
    <w:rsid w:val="0041491F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641156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rsid w:val="0093163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locked/>
    <w:rsid w:val="00CF2024"/>
    <w:rPr>
      <w:rFonts w:ascii="Times New Roman" w:hAnsi="Times New Roman" w:cs="Times New Roman"/>
      <w:sz w:val="2"/>
    </w:rPr>
  </w:style>
  <w:style w:type="character" w:customStyle="1" w:styleId="rvts10">
    <w:name w:val="rvts10"/>
    <w:basedOn w:val="a0"/>
    <w:rsid w:val="003110F9"/>
  </w:style>
  <w:style w:type="character" w:customStyle="1" w:styleId="apple-converted-space">
    <w:name w:val="apple-converted-space"/>
    <w:basedOn w:val="a0"/>
    <w:rsid w:val="003110F9"/>
  </w:style>
  <w:style w:type="paragraph" w:styleId="a8">
    <w:name w:val="Body Text Indent"/>
    <w:basedOn w:val="a"/>
    <w:link w:val="a9"/>
    <w:rsid w:val="005A76D8"/>
    <w:pPr>
      <w:spacing w:line="264" w:lineRule="auto"/>
      <w:ind w:firstLine="709"/>
      <w:jc w:val="both"/>
    </w:pPr>
  </w:style>
  <w:style w:type="character" w:customStyle="1" w:styleId="a9">
    <w:name w:val="Основной текст с отступом Знак"/>
    <w:basedOn w:val="a0"/>
    <w:link w:val="a8"/>
    <w:rsid w:val="005A76D8"/>
    <w:rPr>
      <w:rFonts w:ascii="Times New Roman" w:eastAsia="Times New Roman" w:hAnsi="Times New Roman"/>
      <w:sz w:val="24"/>
    </w:rPr>
  </w:style>
  <w:style w:type="character" w:styleId="aa">
    <w:name w:val="Hyperlink"/>
    <w:basedOn w:val="a0"/>
    <w:uiPriority w:val="99"/>
    <w:unhideWhenUsed/>
    <w:rsid w:val="005A76D8"/>
    <w:rPr>
      <w:color w:val="0000FF" w:themeColor="hyperlink"/>
      <w:u w:val="single"/>
    </w:rPr>
  </w:style>
  <w:style w:type="paragraph" w:customStyle="1" w:styleId="ConsPlusNonformat">
    <w:name w:val="ConsPlusNonformat"/>
    <w:rsid w:val="00341FB8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1">
    <w:name w:val="Без интервала1"/>
    <w:rsid w:val="005D31A9"/>
    <w:rPr>
      <w:rFonts w:eastAsia="Times New Roman"/>
      <w:sz w:val="22"/>
      <w:szCs w:val="22"/>
    </w:rPr>
  </w:style>
  <w:style w:type="character" w:customStyle="1" w:styleId="a5">
    <w:name w:val="Абзац списка Знак"/>
    <w:link w:val="a4"/>
    <w:uiPriority w:val="34"/>
    <w:locked/>
    <w:rsid w:val="005D31A9"/>
    <w:rPr>
      <w:rFonts w:ascii="Times New Roman" w:eastAsia="Times New Roman" w:hAnsi="Times New Roman"/>
      <w:sz w:val="24"/>
    </w:rPr>
  </w:style>
  <w:style w:type="paragraph" w:customStyle="1" w:styleId="Default">
    <w:name w:val="Default"/>
    <w:uiPriority w:val="99"/>
    <w:rsid w:val="005D31A9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styleId="ab">
    <w:name w:val="FollowedHyperlink"/>
    <w:basedOn w:val="a0"/>
    <w:uiPriority w:val="99"/>
    <w:semiHidden/>
    <w:unhideWhenUsed/>
    <w:rsid w:val="005D31A9"/>
    <w:rPr>
      <w:color w:val="800080"/>
      <w:u w:val="single"/>
    </w:rPr>
  </w:style>
  <w:style w:type="paragraph" w:customStyle="1" w:styleId="xl63">
    <w:name w:val="xl63"/>
    <w:basedOn w:val="a"/>
    <w:rsid w:val="005D31A9"/>
    <w:pPr>
      <w:spacing w:before="100" w:beforeAutospacing="1" w:after="100" w:afterAutospacing="1"/>
      <w:textAlignment w:val="top"/>
    </w:pPr>
    <w:rPr>
      <w:color w:val="000000"/>
      <w:sz w:val="16"/>
      <w:szCs w:val="16"/>
    </w:rPr>
  </w:style>
  <w:style w:type="paragraph" w:customStyle="1" w:styleId="xl64">
    <w:name w:val="xl64"/>
    <w:basedOn w:val="a"/>
    <w:rsid w:val="005D31A9"/>
    <w:pPr>
      <w:pBdr>
        <w:bottom w:val="single" w:sz="4" w:space="0" w:color="000000"/>
      </w:pBdr>
      <w:spacing w:before="100" w:beforeAutospacing="1" w:after="100" w:afterAutospacing="1"/>
      <w:textAlignment w:val="top"/>
    </w:pPr>
    <w:rPr>
      <w:color w:val="000000"/>
      <w:sz w:val="16"/>
      <w:szCs w:val="16"/>
    </w:rPr>
  </w:style>
  <w:style w:type="paragraph" w:customStyle="1" w:styleId="xl65">
    <w:name w:val="xl65"/>
    <w:basedOn w:val="a"/>
    <w:rsid w:val="005D31A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  <w:szCs w:val="24"/>
    </w:rPr>
  </w:style>
  <w:style w:type="paragraph" w:customStyle="1" w:styleId="xl66">
    <w:name w:val="xl66"/>
    <w:basedOn w:val="a"/>
    <w:rsid w:val="005D31A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color w:val="000000"/>
      <w:szCs w:val="24"/>
    </w:rPr>
  </w:style>
  <w:style w:type="paragraph" w:customStyle="1" w:styleId="xl67">
    <w:name w:val="xl67"/>
    <w:basedOn w:val="a"/>
    <w:rsid w:val="005D31A9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Cs w:val="24"/>
    </w:rPr>
  </w:style>
  <w:style w:type="paragraph" w:customStyle="1" w:styleId="xl68">
    <w:name w:val="xl68"/>
    <w:basedOn w:val="a"/>
    <w:rsid w:val="005D31A9"/>
    <w:pPr>
      <w:spacing w:before="100" w:beforeAutospacing="1" w:after="100" w:afterAutospacing="1"/>
      <w:textAlignment w:val="top"/>
    </w:pPr>
    <w:rPr>
      <w:rFonts w:ascii="Arial" w:hAnsi="Arial" w:cs="Arial"/>
      <w:color w:val="000000"/>
      <w:szCs w:val="24"/>
    </w:rPr>
  </w:style>
  <w:style w:type="paragraph" w:customStyle="1" w:styleId="xl69">
    <w:name w:val="xl69"/>
    <w:basedOn w:val="a"/>
    <w:rsid w:val="005D31A9"/>
    <w:pPr>
      <w:spacing w:before="100" w:beforeAutospacing="1" w:after="100" w:afterAutospacing="1"/>
      <w:textAlignment w:val="top"/>
    </w:pPr>
    <w:rPr>
      <w:rFonts w:ascii="Arial" w:hAnsi="Arial" w:cs="Arial"/>
      <w:color w:val="000000"/>
      <w:szCs w:val="24"/>
    </w:rPr>
  </w:style>
  <w:style w:type="paragraph" w:customStyle="1" w:styleId="xl70">
    <w:name w:val="xl70"/>
    <w:basedOn w:val="a"/>
    <w:rsid w:val="005D31A9"/>
    <w:pPr>
      <w:pBdr>
        <w:bottom w:val="single" w:sz="4" w:space="0" w:color="000000"/>
      </w:pBdr>
      <w:spacing w:before="100" w:beforeAutospacing="1" w:after="100" w:afterAutospacing="1"/>
      <w:textAlignment w:val="top"/>
    </w:pPr>
    <w:rPr>
      <w:rFonts w:ascii="Arial" w:hAnsi="Arial" w:cs="Arial"/>
      <w:color w:val="000000"/>
      <w:szCs w:val="24"/>
    </w:rPr>
  </w:style>
  <w:style w:type="paragraph" w:customStyle="1" w:styleId="xl71">
    <w:name w:val="xl71"/>
    <w:basedOn w:val="a"/>
    <w:rsid w:val="005D31A9"/>
    <w:pPr>
      <w:pBdr>
        <w:bottom w:val="single" w:sz="4" w:space="0" w:color="000000"/>
      </w:pBdr>
      <w:spacing w:before="100" w:beforeAutospacing="1" w:after="100" w:afterAutospacing="1"/>
      <w:textAlignment w:val="top"/>
    </w:pPr>
    <w:rPr>
      <w:rFonts w:ascii="Arial" w:hAnsi="Arial" w:cs="Arial"/>
      <w:color w:val="000000"/>
      <w:szCs w:val="24"/>
    </w:rPr>
  </w:style>
  <w:style w:type="paragraph" w:customStyle="1" w:styleId="xl72">
    <w:name w:val="xl72"/>
    <w:basedOn w:val="a"/>
    <w:rsid w:val="005D31A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Cs w:val="24"/>
    </w:rPr>
  </w:style>
  <w:style w:type="paragraph" w:customStyle="1" w:styleId="xl73">
    <w:name w:val="xl73"/>
    <w:basedOn w:val="a"/>
    <w:rsid w:val="005D31A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rFonts w:ascii="Arial" w:hAnsi="Arial" w:cs="Arial"/>
      <w:color w:val="000000"/>
      <w:szCs w:val="24"/>
    </w:rPr>
  </w:style>
  <w:style w:type="paragraph" w:customStyle="1" w:styleId="xl74">
    <w:name w:val="xl74"/>
    <w:basedOn w:val="a"/>
    <w:rsid w:val="005D31A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rFonts w:ascii="Arial" w:hAnsi="Arial" w:cs="Arial"/>
      <w:color w:val="000000"/>
      <w:szCs w:val="24"/>
    </w:rPr>
  </w:style>
  <w:style w:type="paragraph" w:customStyle="1" w:styleId="xl75">
    <w:name w:val="xl75"/>
    <w:basedOn w:val="a"/>
    <w:rsid w:val="005D31A9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  <w:textAlignment w:val="top"/>
    </w:pPr>
    <w:rPr>
      <w:rFonts w:ascii="Arial" w:hAnsi="Arial" w:cs="Arial"/>
      <w:color w:val="000000"/>
      <w:szCs w:val="24"/>
    </w:rPr>
  </w:style>
  <w:style w:type="paragraph" w:customStyle="1" w:styleId="xl76">
    <w:name w:val="xl76"/>
    <w:basedOn w:val="a"/>
    <w:rsid w:val="005D31A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rFonts w:ascii="Arial" w:hAnsi="Arial" w:cs="Arial"/>
      <w:color w:val="000000"/>
      <w:szCs w:val="24"/>
    </w:rPr>
  </w:style>
  <w:style w:type="paragraph" w:customStyle="1" w:styleId="xl77">
    <w:name w:val="xl77"/>
    <w:basedOn w:val="a"/>
    <w:rsid w:val="005D31A9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Cs w:val="24"/>
    </w:rPr>
  </w:style>
  <w:style w:type="paragraph" w:customStyle="1" w:styleId="xl78">
    <w:name w:val="xl78"/>
    <w:basedOn w:val="a"/>
    <w:rsid w:val="005D31A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rFonts w:ascii="Arial" w:hAnsi="Arial" w:cs="Arial"/>
      <w:color w:val="000000"/>
      <w:szCs w:val="24"/>
    </w:rPr>
  </w:style>
  <w:style w:type="paragraph" w:customStyle="1" w:styleId="xl79">
    <w:name w:val="xl79"/>
    <w:basedOn w:val="a"/>
    <w:rsid w:val="005D31A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rFonts w:ascii="Arial" w:hAnsi="Arial" w:cs="Arial"/>
      <w:color w:val="000000"/>
      <w:szCs w:val="24"/>
    </w:rPr>
  </w:style>
  <w:style w:type="paragraph" w:styleId="HTML">
    <w:name w:val="HTML Preformatted"/>
    <w:basedOn w:val="a"/>
    <w:link w:val="HTML0"/>
    <w:rsid w:val="005D31A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666666"/>
      <w:sz w:val="20"/>
    </w:rPr>
  </w:style>
  <w:style w:type="character" w:customStyle="1" w:styleId="HTML0">
    <w:name w:val="Стандартный HTML Знак"/>
    <w:basedOn w:val="a0"/>
    <w:link w:val="HTML"/>
    <w:rsid w:val="005D31A9"/>
    <w:rPr>
      <w:rFonts w:ascii="Courier New" w:eastAsia="Times New Roman" w:hAnsi="Courier New" w:cs="Courier New"/>
      <w:color w:val="666666"/>
    </w:rPr>
  </w:style>
  <w:style w:type="paragraph" w:styleId="ac">
    <w:name w:val="No Spacing"/>
    <w:uiPriority w:val="1"/>
    <w:qFormat/>
    <w:rsid w:val="005D31A9"/>
    <w:rPr>
      <w:rFonts w:asciiTheme="minorHAnsi" w:eastAsiaTheme="minorEastAsia" w:hAnsiTheme="minorHAnsi" w:cstheme="minorBidi"/>
      <w:sz w:val="22"/>
      <w:szCs w:val="22"/>
    </w:rPr>
  </w:style>
  <w:style w:type="paragraph" w:customStyle="1" w:styleId="CharCharCharChar">
    <w:name w:val="Char Char Знак Знак Char Char"/>
    <w:basedOn w:val="a"/>
    <w:rsid w:val="005D31A9"/>
    <w:pPr>
      <w:spacing w:after="160"/>
      <w:ind w:left="709"/>
    </w:pPr>
    <w:rPr>
      <w:rFonts w:ascii="Arial" w:hAnsi="Arial"/>
      <w:b/>
      <w:color w:val="FFFFFF"/>
      <w:sz w:val="32"/>
      <w:lang w:val="en-US" w:eastAsia="en-US"/>
    </w:rPr>
  </w:style>
  <w:style w:type="paragraph" w:customStyle="1" w:styleId="CharCharCharChar1">
    <w:name w:val="Char Char Знак Знак Char Char1"/>
    <w:basedOn w:val="a"/>
    <w:rsid w:val="005D31A9"/>
    <w:pPr>
      <w:spacing w:after="160"/>
      <w:ind w:left="709"/>
    </w:pPr>
    <w:rPr>
      <w:rFonts w:ascii="Arial" w:hAnsi="Arial"/>
      <w:b/>
      <w:color w:val="FFFFFF"/>
      <w:sz w:val="32"/>
      <w:lang w:val="en-US" w:eastAsia="en-US"/>
    </w:rPr>
  </w:style>
  <w:style w:type="paragraph" w:customStyle="1" w:styleId="ConsPlusTitle">
    <w:name w:val="ConsPlusTitle"/>
    <w:uiPriority w:val="99"/>
    <w:rsid w:val="005D31A9"/>
    <w:pPr>
      <w:widowControl w:val="0"/>
      <w:autoSpaceDE w:val="0"/>
      <w:autoSpaceDN w:val="0"/>
      <w:adjustRightInd w:val="0"/>
      <w:ind w:left="709"/>
    </w:pPr>
    <w:rPr>
      <w:rFonts w:ascii="Arial" w:eastAsia="Times New Roman" w:hAnsi="Arial" w:cs="Arial"/>
      <w:b/>
      <w:bCs/>
    </w:rPr>
  </w:style>
  <w:style w:type="paragraph" w:styleId="ad">
    <w:name w:val="header"/>
    <w:basedOn w:val="a"/>
    <w:link w:val="ae"/>
    <w:uiPriority w:val="99"/>
    <w:unhideWhenUsed/>
    <w:rsid w:val="005D31A9"/>
    <w:pPr>
      <w:tabs>
        <w:tab w:val="center" w:pos="4677"/>
        <w:tab w:val="right" w:pos="9355"/>
      </w:tabs>
      <w:ind w:left="709"/>
    </w:pPr>
    <w:rPr>
      <w:rFonts w:ascii="Calibri" w:eastAsia="Calibri" w:hAnsi="Calibri"/>
      <w:sz w:val="20"/>
      <w:lang w:eastAsia="en-US"/>
    </w:rPr>
  </w:style>
  <w:style w:type="character" w:customStyle="1" w:styleId="ae">
    <w:name w:val="Верхний колонтитул Знак"/>
    <w:basedOn w:val="a0"/>
    <w:link w:val="ad"/>
    <w:uiPriority w:val="99"/>
    <w:rsid w:val="005D31A9"/>
    <w:rPr>
      <w:lang w:eastAsia="en-US"/>
    </w:rPr>
  </w:style>
  <w:style w:type="paragraph" w:styleId="af">
    <w:name w:val="footer"/>
    <w:basedOn w:val="a"/>
    <w:link w:val="af0"/>
    <w:uiPriority w:val="99"/>
    <w:unhideWhenUsed/>
    <w:rsid w:val="005D31A9"/>
    <w:pPr>
      <w:tabs>
        <w:tab w:val="center" w:pos="4677"/>
        <w:tab w:val="right" w:pos="9355"/>
      </w:tabs>
      <w:ind w:left="709"/>
    </w:pPr>
    <w:rPr>
      <w:rFonts w:ascii="Calibri" w:eastAsia="Calibri" w:hAnsi="Calibri"/>
      <w:sz w:val="20"/>
      <w:lang w:eastAsia="en-US"/>
    </w:rPr>
  </w:style>
  <w:style w:type="character" w:customStyle="1" w:styleId="af0">
    <w:name w:val="Нижний колонтитул Знак"/>
    <w:basedOn w:val="a0"/>
    <w:link w:val="af"/>
    <w:uiPriority w:val="99"/>
    <w:rsid w:val="005D31A9"/>
    <w:rPr>
      <w:lang w:eastAsia="en-US"/>
    </w:rPr>
  </w:style>
  <w:style w:type="paragraph" w:customStyle="1" w:styleId="ConsPlusCell">
    <w:name w:val="ConsPlusCell"/>
    <w:uiPriority w:val="99"/>
    <w:rsid w:val="005D31A9"/>
    <w:pPr>
      <w:widowControl w:val="0"/>
      <w:autoSpaceDE w:val="0"/>
      <w:autoSpaceDN w:val="0"/>
      <w:adjustRightInd w:val="0"/>
      <w:ind w:left="709"/>
    </w:pPr>
    <w:rPr>
      <w:rFonts w:ascii="Times New Roman" w:eastAsia="Times New Roman" w:hAnsi="Times New Roman"/>
      <w:sz w:val="28"/>
      <w:szCs w:val="28"/>
    </w:rPr>
  </w:style>
  <w:style w:type="character" w:customStyle="1" w:styleId="af1">
    <w:name w:val="Схема документа Знак"/>
    <w:basedOn w:val="a0"/>
    <w:link w:val="af2"/>
    <w:uiPriority w:val="99"/>
    <w:semiHidden/>
    <w:rsid w:val="005D31A9"/>
    <w:rPr>
      <w:rFonts w:ascii="Tahoma" w:hAnsi="Tahoma" w:cs="Tahoma"/>
      <w:sz w:val="16"/>
      <w:szCs w:val="16"/>
    </w:rPr>
  </w:style>
  <w:style w:type="paragraph" w:styleId="af2">
    <w:name w:val="Document Map"/>
    <w:basedOn w:val="a"/>
    <w:link w:val="af1"/>
    <w:uiPriority w:val="99"/>
    <w:semiHidden/>
    <w:unhideWhenUsed/>
    <w:rsid w:val="005D31A9"/>
    <w:pPr>
      <w:ind w:left="709"/>
    </w:pPr>
    <w:rPr>
      <w:rFonts w:ascii="Tahoma" w:eastAsia="Calibri" w:hAnsi="Tahoma" w:cs="Tahoma"/>
      <w:sz w:val="16"/>
      <w:szCs w:val="16"/>
    </w:rPr>
  </w:style>
  <w:style w:type="character" w:customStyle="1" w:styleId="10">
    <w:name w:val="Схема документа Знак1"/>
    <w:basedOn w:val="a0"/>
    <w:uiPriority w:val="99"/>
    <w:semiHidden/>
    <w:rsid w:val="005D31A9"/>
    <w:rPr>
      <w:rFonts w:ascii="Tahoma" w:eastAsia="Times New Roman" w:hAnsi="Tahoma" w:cs="Tahoma"/>
      <w:sz w:val="16"/>
      <w:szCs w:val="16"/>
    </w:rPr>
  </w:style>
  <w:style w:type="paragraph" w:styleId="af3">
    <w:name w:val="Body Text"/>
    <w:link w:val="af4"/>
    <w:rsid w:val="005D31A9"/>
    <w:pPr>
      <w:spacing w:before="120"/>
      <w:ind w:firstLine="720"/>
      <w:jc w:val="both"/>
    </w:pPr>
    <w:rPr>
      <w:rFonts w:ascii="Times New Roman" w:eastAsia="Times New Roman" w:hAnsi="Times New Roman"/>
      <w:noProof/>
      <w:sz w:val="28"/>
    </w:rPr>
  </w:style>
  <w:style w:type="character" w:customStyle="1" w:styleId="af4">
    <w:name w:val="Основной текст Знак"/>
    <w:basedOn w:val="a0"/>
    <w:link w:val="af3"/>
    <w:rsid w:val="005D31A9"/>
    <w:rPr>
      <w:rFonts w:ascii="Times New Roman" w:eastAsia="Times New Roman" w:hAnsi="Times New Roman"/>
      <w:noProof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918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850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850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850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850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85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850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850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850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850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850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850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850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850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850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85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850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850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85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850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850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850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850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850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850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850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850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850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85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850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85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850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850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850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85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850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850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850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85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850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850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850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85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850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85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85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850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85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850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850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850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850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850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850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850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850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850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850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5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66859">
          <w:marLeft w:val="0"/>
          <w:marRight w:val="0"/>
          <w:marTop w:val="347"/>
          <w:marBottom w:val="34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517929">
          <w:marLeft w:val="0"/>
          <w:marRight w:val="0"/>
          <w:marTop w:val="0"/>
          <w:marBottom w:val="43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0693083">
              <w:marLeft w:val="0"/>
              <w:marRight w:val="0"/>
              <w:marTop w:val="0"/>
              <w:marBottom w:val="260"/>
              <w:divBdr>
                <w:top w:val="none" w:sz="0" w:space="0" w:color="auto"/>
                <w:left w:val="none" w:sz="0" w:space="0" w:color="auto"/>
                <w:bottom w:val="single" w:sz="6" w:space="0" w:color="F2F2F2"/>
                <w:right w:val="none" w:sz="0" w:space="0" w:color="auto"/>
              </w:divBdr>
              <w:divsChild>
                <w:div w:id="1575313518">
                  <w:marLeft w:val="0"/>
                  <w:marRight w:val="260"/>
                  <w:marTop w:val="0"/>
                  <w:marBottom w:val="2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3911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7408177">
                      <w:marLeft w:val="347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1015395">
                          <w:marLeft w:val="0"/>
                          <w:marRight w:val="0"/>
                          <w:marTop w:val="347"/>
                          <w:marBottom w:val="347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3069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C3C9FFE-98ED-42A8-85D9-2D7EA50302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2209</Words>
  <Characters>12593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14773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arm-009</dc:creator>
  <cp:lastModifiedBy>Yuristi2</cp:lastModifiedBy>
  <cp:revision>2</cp:revision>
  <cp:lastPrinted>2019-05-28T06:00:00Z</cp:lastPrinted>
  <dcterms:created xsi:type="dcterms:W3CDTF">2020-01-28T09:19:00Z</dcterms:created>
  <dcterms:modified xsi:type="dcterms:W3CDTF">2020-01-28T09:19:00Z</dcterms:modified>
</cp:coreProperties>
</file>